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4AD6A" w14:textId="77777777" w:rsidR="00C00819" w:rsidRPr="0047672A" w:rsidRDefault="00C00819" w:rsidP="004321EB">
      <w:pPr>
        <w:pStyle w:val="Titel"/>
        <w:pBdr>
          <w:top w:val="single" w:sz="4" w:space="4" w:color="5B9BD5" w:themeColor="accent1"/>
        </w:pBdr>
        <w:spacing w:after="120"/>
        <w:contextualSpacing w:val="0"/>
        <w:jc w:val="center"/>
        <w:rPr>
          <w:b/>
          <w:sz w:val="32"/>
        </w:rPr>
      </w:pPr>
      <w:bookmarkStart w:id="0" w:name="_GoBack"/>
      <w:bookmarkEnd w:id="0"/>
      <w:r w:rsidRPr="0047672A">
        <w:rPr>
          <w:b/>
          <w:sz w:val="32"/>
        </w:rPr>
        <w:t xml:space="preserve">Was </w:t>
      </w:r>
      <w:r w:rsidR="0017780E" w:rsidRPr="0047672A">
        <w:rPr>
          <w:b/>
          <w:sz w:val="32"/>
        </w:rPr>
        <w:t xml:space="preserve">muss </w:t>
      </w:r>
      <w:r w:rsidRPr="0047672A">
        <w:rPr>
          <w:b/>
          <w:sz w:val="32"/>
        </w:rPr>
        <w:t xml:space="preserve">eine Kirchengemeinde konkret tun, </w:t>
      </w:r>
      <w:r w:rsidR="004C05BA" w:rsidRPr="0047672A">
        <w:rPr>
          <w:b/>
          <w:sz w:val="32"/>
        </w:rPr>
        <w:br/>
      </w:r>
      <w:r w:rsidRPr="0047672A">
        <w:rPr>
          <w:b/>
          <w:sz w:val="32"/>
        </w:rPr>
        <w:t>wenn ein Flüchtling in</w:t>
      </w:r>
      <w:r w:rsidR="009569AF" w:rsidRPr="0047672A">
        <w:rPr>
          <w:b/>
          <w:sz w:val="32"/>
        </w:rPr>
        <w:t>s Kirchenasyl aufgenommen wird</w:t>
      </w:r>
    </w:p>
    <w:p w14:paraId="260D8CE2" w14:textId="77777777" w:rsidR="00C00819" w:rsidRDefault="00C00819" w:rsidP="004321EB">
      <w:pPr>
        <w:pStyle w:val="Titel"/>
        <w:pBdr>
          <w:top w:val="single" w:sz="4" w:space="4" w:color="5B9BD5" w:themeColor="accent1"/>
        </w:pBdr>
        <w:jc w:val="center"/>
        <w:rPr>
          <w:sz w:val="32"/>
        </w:rPr>
      </w:pPr>
      <w:r w:rsidRPr="0047672A">
        <w:rPr>
          <w:sz w:val="32"/>
        </w:rPr>
        <w:t>Hinweise für evangelische Kirchengemeinden</w:t>
      </w:r>
      <w:r w:rsidR="004C05BA" w:rsidRPr="0047672A">
        <w:rPr>
          <w:sz w:val="32"/>
        </w:rPr>
        <w:br/>
      </w:r>
      <w:r w:rsidRPr="0047672A">
        <w:rPr>
          <w:sz w:val="32"/>
        </w:rPr>
        <w:t xml:space="preserve"> in der EKHN und </w:t>
      </w:r>
      <w:r w:rsidR="00BC7884" w:rsidRPr="0047672A">
        <w:rPr>
          <w:sz w:val="32"/>
        </w:rPr>
        <w:t xml:space="preserve">der </w:t>
      </w:r>
      <w:r w:rsidRPr="0047672A">
        <w:rPr>
          <w:sz w:val="32"/>
        </w:rPr>
        <w:t>EKKW</w:t>
      </w:r>
    </w:p>
    <w:p w14:paraId="70E2779D" w14:textId="1B327C66" w:rsidR="0084696A" w:rsidRDefault="008A5C6A" w:rsidP="002774DB">
      <w:pPr>
        <w:rPr>
          <w:b/>
          <w:color w:val="FF0000"/>
        </w:rPr>
      </w:pPr>
      <w:r>
        <w:rPr>
          <w:b/>
          <w:color w:val="FF0000"/>
        </w:rPr>
        <w:t>aktualisiert im August 2018 und Juli 2019</w:t>
      </w:r>
    </w:p>
    <w:p w14:paraId="5A3A5FC3" w14:textId="77777777" w:rsidR="002774DB" w:rsidRPr="002774DB" w:rsidRDefault="002774DB" w:rsidP="002774DB">
      <w:pPr>
        <w:rPr>
          <w:b/>
          <w:color w:val="FF0000"/>
        </w:rPr>
      </w:pPr>
    </w:p>
    <w:p w14:paraId="3B13C71C" w14:textId="77777777" w:rsidR="004C05BA" w:rsidRPr="00EE785D" w:rsidRDefault="004C05BA" w:rsidP="00B230D4">
      <w:pPr>
        <w:spacing w:before="120" w:after="120" w:line="276" w:lineRule="auto"/>
        <w:rPr>
          <w:rFonts w:asciiTheme="minorHAnsi" w:hAnsiTheme="minorHAnsi" w:cs="Arial"/>
          <w:b/>
          <w:sz w:val="28"/>
          <w:szCs w:val="24"/>
        </w:rPr>
      </w:pPr>
      <w:r w:rsidRPr="00EE785D">
        <w:rPr>
          <w:rFonts w:asciiTheme="minorHAnsi" w:hAnsiTheme="minorHAnsi" w:cs="Arial"/>
          <w:b/>
          <w:sz w:val="28"/>
          <w:szCs w:val="24"/>
        </w:rPr>
        <w:t>Grundsätzliches</w:t>
      </w:r>
    </w:p>
    <w:p w14:paraId="6B22FAA9" w14:textId="35F4ECFB" w:rsidR="008E4CFC" w:rsidRDefault="00C00819" w:rsidP="004C05BA">
      <w:pPr>
        <w:spacing w:line="276" w:lineRule="auto"/>
        <w:rPr>
          <w:rFonts w:asciiTheme="minorHAnsi" w:hAnsiTheme="minorHAnsi" w:cs="Arial"/>
          <w:sz w:val="24"/>
          <w:szCs w:val="24"/>
        </w:rPr>
      </w:pPr>
      <w:r w:rsidRPr="004C05BA">
        <w:rPr>
          <w:rFonts w:asciiTheme="minorHAnsi" w:hAnsiTheme="minorHAnsi" w:cs="Arial"/>
          <w:sz w:val="24"/>
          <w:szCs w:val="24"/>
        </w:rPr>
        <w:t xml:space="preserve">Der Aufenthalt eines Flüchtlings im Kirchenasyl in Hessen muss </w:t>
      </w:r>
      <w:r w:rsidR="008E4CFC">
        <w:rPr>
          <w:rFonts w:asciiTheme="minorHAnsi" w:hAnsiTheme="minorHAnsi" w:cs="Arial"/>
          <w:sz w:val="24"/>
          <w:szCs w:val="24"/>
        </w:rPr>
        <w:t xml:space="preserve">durch die Gemeinde am </w:t>
      </w:r>
      <w:r w:rsidR="008E4CFC" w:rsidRPr="008E4CFC">
        <w:rPr>
          <w:rFonts w:asciiTheme="minorHAnsi" w:hAnsiTheme="minorHAnsi" w:cs="Arial"/>
          <w:b/>
          <w:sz w:val="24"/>
          <w:szCs w:val="24"/>
        </w:rPr>
        <w:t xml:space="preserve">selben Tag der Aufnahme per </w:t>
      </w:r>
      <w:r w:rsidR="002774DB">
        <w:rPr>
          <w:rFonts w:asciiTheme="minorHAnsi" w:hAnsiTheme="minorHAnsi" w:cs="Arial"/>
          <w:b/>
          <w:sz w:val="24"/>
          <w:szCs w:val="24"/>
        </w:rPr>
        <w:t>E</w:t>
      </w:r>
      <w:r w:rsidR="008E4CFC" w:rsidRPr="008E4CFC">
        <w:rPr>
          <w:rFonts w:asciiTheme="minorHAnsi" w:hAnsiTheme="minorHAnsi" w:cs="Arial"/>
          <w:b/>
          <w:sz w:val="24"/>
          <w:szCs w:val="24"/>
        </w:rPr>
        <w:t xml:space="preserve">mail an die zentrale Mailadresse </w:t>
      </w:r>
      <w:hyperlink r:id="rId7" w:history="1">
        <w:r w:rsidR="0034091D" w:rsidRPr="00BB6BCA">
          <w:rPr>
            <w:rStyle w:val="Hyperlink"/>
            <w:rFonts w:asciiTheme="minorHAnsi" w:hAnsiTheme="minorHAnsi" w:cs="Arial"/>
            <w:b/>
            <w:sz w:val="24"/>
            <w:szCs w:val="24"/>
          </w:rPr>
          <w:t>Dossiers32A@bamf.bund.de</w:t>
        </w:r>
      </w:hyperlink>
      <w:r w:rsidR="002774DB">
        <w:rPr>
          <w:rStyle w:val="Hyperlink"/>
          <w:rFonts w:asciiTheme="minorHAnsi" w:hAnsiTheme="minorHAnsi" w:cs="Arial"/>
          <w:b/>
          <w:sz w:val="24"/>
          <w:szCs w:val="24"/>
        </w:rPr>
        <w:t xml:space="preserve"> </w:t>
      </w:r>
      <w:r w:rsidR="008E4CFC">
        <w:rPr>
          <w:rFonts w:asciiTheme="minorHAnsi" w:hAnsiTheme="minorHAnsi" w:cs="Arial"/>
          <w:b/>
          <w:sz w:val="24"/>
          <w:szCs w:val="24"/>
        </w:rPr>
        <w:t>g</w:t>
      </w:r>
      <w:r w:rsidR="008E4CFC" w:rsidRPr="008E4CFC">
        <w:rPr>
          <w:rFonts w:asciiTheme="minorHAnsi" w:hAnsiTheme="minorHAnsi" w:cs="Arial"/>
          <w:b/>
          <w:sz w:val="24"/>
          <w:szCs w:val="24"/>
        </w:rPr>
        <w:t>emeldet werden</w:t>
      </w:r>
      <w:r w:rsidR="008E4CFC">
        <w:rPr>
          <w:rFonts w:asciiTheme="minorHAnsi" w:hAnsiTheme="minorHAnsi" w:cs="Arial"/>
          <w:sz w:val="24"/>
          <w:szCs w:val="24"/>
        </w:rPr>
        <w:t>.</w:t>
      </w:r>
    </w:p>
    <w:p w14:paraId="37F70BF9" w14:textId="77777777" w:rsidR="00080F4C" w:rsidRPr="004C05BA" w:rsidRDefault="00080F4C" w:rsidP="00080F4C">
      <w:pPr>
        <w:spacing w:line="276" w:lineRule="auto"/>
        <w:rPr>
          <w:rFonts w:asciiTheme="minorHAnsi" w:hAnsiTheme="minorHAnsi" w:cs="Arial"/>
          <w:sz w:val="24"/>
          <w:szCs w:val="24"/>
        </w:rPr>
      </w:pPr>
      <w:r w:rsidRPr="004C05BA">
        <w:rPr>
          <w:rFonts w:asciiTheme="minorHAnsi" w:hAnsiTheme="minorHAnsi" w:cs="Arial"/>
          <w:sz w:val="24"/>
          <w:szCs w:val="24"/>
        </w:rPr>
        <w:t xml:space="preserve">Die </w:t>
      </w:r>
      <w:r w:rsidRPr="004C05BA">
        <w:rPr>
          <w:rFonts w:asciiTheme="minorHAnsi" w:hAnsiTheme="minorHAnsi" w:cs="Arial"/>
          <w:b/>
          <w:sz w:val="24"/>
          <w:szCs w:val="24"/>
        </w:rPr>
        <w:t>Meldung erfolgt über ein Anschreiben</w:t>
      </w:r>
      <w:r w:rsidRPr="004C05BA">
        <w:rPr>
          <w:rFonts w:asciiTheme="minorHAnsi" w:hAnsiTheme="minorHAnsi" w:cs="Arial"/>
          <w:sz w:val="24"/>
          <w:szCs w:val="24"/>
        </w:rPr>
        <w:t>.</w:t>
      </w:r>
    </w:p>
    <w:p w14:paraId="1B93281A" w14:textId="77777777" w:rsidR="00080F4C" w:rsidRDefault="00080F4C" w:rsidP="004C05BA">
      <w:pPr>
        <w:spacing w:line="276" w:lineRule="auto"/>
        <w:rPr>
          <w:rFonts w:asciiTheme="minorHAnsi" w:hAnsiTheme="minorHAnsi" w:cs="Arial"/>
          <w:b/>
          <w:sz w:val="24"/>
          <w:szCs w:val="24"/>
        </w:rPr>
      </w:pPr>
    </w:p>
    <w:p w14:paraId="77761C59" w14:textId="77777777" w:rsidR="00C00819" w:rsidRPr="001F7B3C" w:rsidRDefault="00C00819" w:rsidP="00B230D4">
      <w:pPr>
        <w:spacing w:before="120" w:after="120" w:line="276" w:lineRule="auto"/>
        <w:rPr>
          <w:rFonts w:asciiTheme="minorHAnsi" w:hAnsiTheme="minorHAnsi" w:cs="Arial"/>
          <w:b/>
          <w:sz w:val="28"/>
          <w:szCs w:val="24"/>
        </w:rPr>
      </w:pPr>
      <w:r w:rsidRPr="00EE785D">
        <w:rPr>
          <w:rFonts w:asciiTheme="minorHAnsi" w:hAnsiTheme="minorHAnsi" w:cs="Arial"/>
          <w:b/>
          <w:sz w:val="28"/>
          <w:szCs w:val="24"/>
        </w:rPr>
        <w:t>Was ist mitzuteilen</w:t>
      </w:r>
      <w:r w:rsidRPr="001F7B3C">
        <w:rPr>
          <w:rFonts w:asciiTheme="minorHAnsi" w:hAnsiTheme="minorHAnsi" w:cs="Arial"/>
          <w:b/>
          <w:sz w:val="28"/>
          <w:szCs w:val="24"/>
        </w:rPr>
        <w:t xml:space="preserve">? </w:t>
      </w:r>
    </w:p>
    <w:p w14:paraId="092A774C" w14:textId="77777777" w:rsidR="00C00819" w:rsidRPr="004C05BA" w:rsidRDefault="00C00819" w:rsidP="004C05BA">
      <w:pPr>
        <w:spacing w:line="276" w:lineRule="auto"/>
        <w:rPr>
          <w:rFonts w:asciiTheme="minorHAnsi" w:hAnsiTheme="minorHAnsi" w:cs="Arial"/>
          <w:sz w:val="24"/>
          <w:szCs w:val="24"/>
        </w:rPr>
      </w:pPr>
      <w:r w:rsidRPr="004C05BA">
        <w:rPr>
          <w:rFonts w:asciiTheme="minorHAnsi" w:hAnsiTheme="minorHAnsi" w:cs="Arial"/>
          <w:sz w:val="24"/>
          <w:szCs w:val="24"/>
        </w:rPr>
        <w:t xml:space="preserve">Im </w:t>
      </w:r>
      <w:r w:rsidRPr="004C05BA">
        <w:rPr>
          <w:rFonts w:asciiTheme="minorHAnsi" w:hAnsiTheme="minorHAnsi" w:cs="Arial"/>
          <w:b/>
          <w:sz w:val="24"/>
          <w:szCs w:val="24"/>
        </w:rPr>
        <w:t>Betreff</w:t>
      </w:r>
      <w:r w:rsidRPr="004C05BA">
        <w:rPr>
          <w:rFonts w:asciiTheme="minorHAnsi" w:hAnsiTheme="minorHAnsi" w:cs="Arial"/>
          <w:sz w:val="24"/>
          <w:szCs w:val="24"/>
        </w:rPr>
        <w:t xml:space="preserve"> sind folgende Daten zu nennen, damit die Behörden das </w:t>
      </w:r>
      <w:r w:rsidR="009E13C0" w:rsidRPr="004C05BA">
        <w:rPr>
          <w:rFonts w:asciiTheme="minorHAnsi" w:hAnsiTheme="minorHAnsi" w:cs="Arial"/>
          <w:sz w:val="24"/>
          <w:szCs w:val="24"/>
        </w:rPr>
        <w:t>Schreiben</w:t>
      </w:r>
      <w:r w:rsidRPr="004C05BA">
        <w:rPr>
          <w:rFonts w:asciiTheme="minorHAnsi" w:hAnsiTheme="minorHAnsi" w:cs="Arial"/>
          <w:sz w:val="24"/>
          <w:szCs w:val="24"/>
        </w:rPr>
        <w:t xml:space="preserve"> zuordnen können:</w:t>
      </w:r>
    </w:p>
    <w:p w14:paraId="3D2F66EA" w14:textId="77777777" w:rsidR="00C00819" w:rsidRPr="00285AD8" w:rsidRDefault="00C00819" w:rsidP="00285AD8">
      <w:pPr>
        <w:pStyle w:val="Listenabsatz"/>
        <w:numPr>
          <w:ilvl w:val="0"/>
          <w:numId w:val="13"/>
        </w:numPr>
        <w:spacing w:line="276" w:lineRule="auto"/>
        <w:rPr>
          <w:rFonts w:asciiTheme="minorHAnsi" w:hAnsiTheme="minorHAnsi" w:cs="Arial"/>
          <w:b/>
          <w:sz w:val="24"/>
          <w:szCs w:val="24"/>
        </w:rPr>
      </w:pPr>
      <w:r w:rsidRPr="00285AD8">
        <w:rPr>
          <w:rFonts w:asciiTheme="minorHAnsi" w:hAnsiTheme="minorHAnsi" w:cs="Arial"/>
          <w:b/>
          <w:sz w:val="24"/>
          <w:szCs w:val="24"/>
        </w:rPr>
        <w:t>Name</w:t>
      </w:r>
    </w:p>
    <w:p w14:paraId="5E8C03B6" w14:textId="77777777" w:rsidR="00C00819" w:rsidRPr="00285AD8" w:rsidRDefault="00C00819" w:rsidP="00285AD8">
      <w:pPr>
        <w:pStyle w:val="Listenabsatz"/>
        <w:numPr>
          <w:ilvl w:val="0"/>
          <w:numId w:val="13"/>
        </w:numPr>
        <w:spacing w:line="276" w:lineRule="auto"/>
        <w:rPr>
          <w:rFonts w:asciiTheme="minorHAnsi" w:hAnsiTheme="minorHAnsi" w:cs="Arial"/>
          <w:b/>
          <w:sz w:val="24"/>
          <w:szCs w:val="24"/>
        </w:rPr>
      </w:pPr>
      <w:r w:rsidRPr="00285AD8">
        <w:rPr>
          <w:rFonts w:asciiTheme="minorHAnsi" w:hAnsiTheme="minorHAnsi" w:cs="Arial"/>
          <w:b/>
          <w:sz w:val="24"/>
          <w:szCs w:val="24"/>
        </w:rPr>
        <w:t>geboren am</w:t>
      </w:r>
      <w:r w:rsidR="00285AD8">
        <w:rPr>
          <w:rFonts w:asciiTheme="minorHAnsi" w:hAnsiTheme="minorHAnsi" w:cs="Arial"/>
          <w:b/>
          <w:sz w:val="24"/>
          <w:szCs w:val="24"/>
        </w:rPr>
        <w:t xml:space="preserve"> </w:t>
      </w:r>
      <w:r w:rsidRPr="00285AD8">
        <w:rPr>
          <w:rFonts w:asciiTheme="minorHAnsi" w:hAnsiTheme="minorHAnsi" w:cs="Arial"/>
          <w:b/>
          <w:sz w:val="24"/>
          <w:szCs w:val="24"/>
        </w:rPr>
        <w:t>……  in</w:t>
      </w:r>
      <w:r w:rsidR="00285AD8">
        <w:rPr>
          <w:rFonts w:asciiTheme="minorHAnsi" w:hAnsiTheme="minorHAnsi" w:cs="Arial"/>
          <w:b/>
          <w:sz w:val="24"/>
          <w:szCs w:val="24"/>
        </w:rPr>
        <w:t xml:space="preserve"> </w:t>
      </w:r>
      <w:r w:rsidRPr="00285AD8">
        <w:rPr>
          <w:rFonts w:asciiTheme="minorHAnsi" w:hAnsiTheme="minorHAnsi" w:cs="Arial"/>
          <w:b/>
          <w:sz w:val="24"/>
          <w:szCs w:val="24"/>
        </w:rPr>
        <w:t>…..</w:t>
      </w:r>
    </w:p>
    <w:p w14:paraId="3C773BC1" w14:textId="77777777" w:rsidR="00C00819" w:rsidRPr="00285AD8" w:rsidRDefault="00C00819" w:rsidP="00285AD8">
      <w:pPr>
        <w:pStyle w:val="Listenabsatz"/>
        <w:numPr>
          <w:ilvl w:val="0"/>
          <w:numId w:val="13"/>
        </w:numPr>
        <w:spacing w:line="276" w:lineRule="auto"/>
        <w:rPr>
          <w:rFonts w:asciiTheme="minorHAnsi" w:hAnsiTheme="minorHAnsi" w:cs="Arial"/>
          <w:sz w:val="24"/>
          <w:szCs w:val="24"/>
        </w:rPr>
      </w:pPr>
      <w:r w:rsidRPr="00285AD8">
        <w:rPr>
          <w:rFonts w:asciiTheme="minorHAnsi" w:hAnsiTheme="minorHAnsi" w:cs="Arial"/>
          <w:b/>
          <w:sz w:val="24"/>
          <w:szCs w:val="24"/>
        </w:rPr>
        <w:t>Az. BAMF</w:t>
      </w:r>
      <w:r w:rsidR="005536CA" w:rsidRPr="00285AD8">
        <w:rPr>
          <w:rFonts w:asciiTheme="minorHAnsi" w:hAnsiTheme="minorHAnsi" w:cs="Arial"/>
          <w:b/>
          <w:sz w:val="24"/>
          <w:szCs w:val="24"/>
        </w:rPr>
        <w:t xml:space="preserve"> </w:t>
      </w:r>
      <w:r w:rsidR="005536CA" w:rsidRPr="00285AD8">
        <w:rPr>
          <w:rFonts w:asciiTheme="minorHAnsi" w:hAnsiTheme="minorHAnsi" w:cs="Arial"/>
          <w:szCs w:val="24"/>
        </w:rPr>
        <w:t>(das BAMF-Aktenzeichen befindet sich in der Reg</w:t>
      </w:r>
      <w:r w:rsidR="00285AD8">
        <w:rPr>
          <w:rFonts w:asciiTheme="minorHAnsi" w:hAnsiTheme="minorHAnsi" w:cs="Arial"/>
          <w:szCs w:val="24"/>
        </w:rPr>
        <w:t xml:space="preserve">el in der Aufenthaltsgestattung </w:t>
      </w:r>
      <w:r w:rsidR="005536CA" w:rsidRPr="00285AD8">
        <w:rPr>
          <w:rFonts w:asciiTheme="minorHAnsi" w:hAnsiTheme="minorHAnsi" w:cs="Arial"/>
          <w:szCs w:val="24"/>
        </w:rPr>
        <w:t>oder auf dem BAMF-Bescheid</w:t>
      </w:r>
      <w:r w:rsidR="00285AD8">
        <w:rPr>
          <w:rFonts w:asciiTheme="minorHAnsi" w:hAnsiTheme="minorHAnsi" w:cs="Arial"/>
          <w:szCs w:val="24"/>
        </w:rPr>
        <w:t xml:space="preserve"> </w:t>
      </w:r>
      <w:r w:rsidR="00285AD8" w:rsidRPr="00285AD8">
        <w:rPr>
          <w:rFonts w:asciiTheme="minorHAnsi" w:hAnsiTheme="minorHAnsi" w:cs="Arial"/>
          <w:szCs w:val="24"/>
        </w:rPr>
        <w:t>[bestehend aus 10 Ziffern #######-###]</w:t>
      </w:r>
      <w:r w:rsidR="005536CA" w:rsidRPr="00285AD8">
        <w:rPr>
          <w:rFonts w:asciiTheme="minorHAnsi" w:hAnsiTheme="minorHAnsi" w:cs="Arial"/>
          <w:szCs w:val="24"/>
        </w:rPr>
        <w:t>)</w:t>
      </w:r>
    </w:p>
    <w:p w14:paraId="453C1E66" w14:textId="77777777" w:rsidR="00C00819" w:rsidRPr="00285AD8" w:rsidRDefault="00C00819" w:rsidP="00285AD8">
      <w:pPr>
        <w:pStyle w:val="Listenabsatz"/>
        <w:numPr>
          <w:ilvl w:val="0"/>
          <w:numId w:val="13"/>
        </w:numPr>
        <w:spacing w:line="276" w:lineRule="auto"/>
        <w:rPr>
          <w:rFonts w:asciiTheme="minorHAnsi" w:hAnsiTheme="minorHAnsi" w:cs="Arial"/>
          <w:sz w:val="24"/>
          <w:szCs w:val="24"/>
        </w:rPr>
      </w:pPr>
      <w:r w:rsidRPr="00285AD8">
        <w:rPr>
          <w:rFonts w:asciiTheme="minorHAnsi" w:hAnsiTheme="minorHAnsi" w:cs="Arial"/>
          <w:b/>
          <w:sz w:val="24"/>
          <w:szCs w:val="24"/>
        </w:rPr>
        <w:t>wohnhaft in</w:t>
      </w:r>
      <w:r w:rsidR="00285AD8">
        <w:rPr>
          <w:rFonts w:asciiTheme="minorHAnsi" w:hAnsiTheme="minorHAnsi" w:cs="Arial"/>
          <w:b/>
          <w:sz w:val="24"/>
          <w:szCs w:val="24"/>
        </w:rPr>
        <w:t xml:space="preserve"> …..</w:t>
      </w:r>
      <w:r w:rsidRPr="00285AD8">
        <w:rPr>
          <w:rFonts w:asciiTheme="minorHAnsi" w:hAnsiTheme="minorHAnsi" w:cs="Arial"/>
          <w:sz w:val="24"/>
          <w:szCs w:val="24"/>
        </w:rPr>
        <w:t xml:space="preserve"> </w:t>
      </w:r>
      <w:r w:rsidRPr="00285AD8">
        <w:rPr>
          <w:rFonts w:asciiTheme="minorHAnsi" w:hAnsiTheme="minorHAnsi" w:cs="Arial"/>
          <w:szCs w:val="24"/>
        </w:rPr>
        <w:t>(letzter Wohnsitz VOR dem Kirchenasyl)</w:t>
      </w:r>
    </w:p>
    <w:p w14:paraId="2E670D3E" w14:textId="77777777" w:rsidR="00C00819" w:rsidRPr="004C05BA" w:rsidRDefault="00C00819" w:rsidP="004C05BA">
      <w:pPr>
        <w:spacing w:line="276" w:lineRule="auto"/>
        <w:rPr>
          <w:rFonts w:asciiTheme="minorHAnsi" w:hAnsiTheme="minorHAnsi" w:cs="Arial"/>
          <w:sz w:val="24"/>
          <w:szCs w:val="24"/>
        </w:rPr>
      </w:pPr>
    </w:p>
    <w:p w14:paraId="4273C35D" w14:textId="77777777" w:rsidR="00C00819" w:rsidRPr="004C05BA" w:rsidRDefault="00C00819" w:rsidP="001743ED">
      <w:pPr>
        <w:spacing w:after="120" w:line="276" w:lineRule="auto"/>
        <w:rPr>
          <w:rFonts w:asciiTheme="minorHAnsi" w:hAnsiTheme="minorHAnsi" w:cs="Arial"/>
          <w:sz w:val="24"/>
          <w:szCs w:val="24"/>
        </w:rPr>
      </w:pPr>
      <w:r w:rsidRPr="004C05BA">
        <w:rPr>
          <w:rFonts w:asciiTheme="minorHAnsi" w:hAnsiTheme="minorHAnsi" w:cs="Arial"/>
          <w:sz w:val="24"/>
          <w:szCs w:val="24"/>
        </w:rPr>
        <w:t>Ein Satz wie folgt sollte sich anschließen:</w:t>
      </w:r>
    </w:p>
    <w:p w14:paraId="6E1A9755" w14:textId="77777777" w:rsidR="00C00819" w:rsidRDefault="00C00819" w:rsidP="004C05BA">
      <w:pPr>
        <w:spacing w:line="276" w:lineRule="auto"/>
        <w:rPr>
          <w:rFonts w:asciiTheme="minorHAnsi" w:hAnsiTheme="minorHAnsi" w:cs="Arial"/>
          <w:b/>
          <w:sz w:val="24"/>
          <w:szCs w:val="24"/>
        </w:rPr>
      </w:pPr>
      <w:r w:rsidRPr="004C05BA">
        <w:rPr>
          <w:rFonts w:asciiTheme="minorHAnsi" w:hAnsiTheme="minorHAnsi" w:cs="Arial"/>
          <w:b/>
          <w:sz w:val="24"/>
          <w:szCs w:val="24"/>
        </w:rPr>
        <w:t>Der Kirchenvorstand der …………….</w:t>
      </w:r>
      <w:r w:rsidR="00285AD8">
        <w:rPr>
          <w:rFonts w:asciiTheme="minorHAnsi" w:hAnsiTheme="minorHAnsi" w:cs="Arial"/>
          <w:b/>
          <w:sz w:val="24"/>
          <w:szCs w:val="24"/>
        </w:rPr>
        <w:t xml:space="preserve"> </w:t>
      </w:r>
      <w:r w:rsidRPr="004C05BA">
        <w:rPr>
          <w:rFonts w:asciiTheme="minorHAnsi" w:hAnsiTheme="minorHAnsi" w:cs="Arial"/>
          <w:b/>
          <w:sz w:val="24"/>
          <w:szCs w:val="24"/>
        </w:rPr>
        <w:t>Gemeinde in</w:t>
      </w:r>
      <w:r w:rsidR="00285AD8">
        <w:rPr>
          <w:rFonts w:asciiTheme="minorHAnsi" w:hAnsiTheme="minorHAnsi" w:cs="Arial"/>
          <w:b/>
          <w:sz w:val="24"/>
          <w:szCs w:val="24"/>
        </w:rPr>
        <w:t xml:space="preserve"> </w:t>
      </w:r>
      <w:r w:rsidRPr="004C05BA">
        <w:rPr>
          <w:rFonts w:asciiTheme="minorHAnsi" w:hAnsiTheme="minorHAnsi" w:cs="Arial"/>
          <w:b/>
          <w:sz w:val="24"/>
          <w:szCs w:val="24"/>
        </w:rPr>
        <w:t>……. hat beschlossen, Frau/Herrn/Familie</w:t>
      </w:r>
      <w:r w:rsidR="00285AD8">
        <w:rPr>
          <w:rFonts w:asciiTheme="minorHAnsi" w:hAnsiTheme="minorHAnsi" w:cs="Arial"/>
          <w:b/>
          <w:sz w:val="24"/>
          <w:szCs w:val="24"/>
        </w:rPr>
        <w:t xml:space="preserve"> </w:t>
      </w:r>
      <w:r w:rsidRPr="004C05BA">
        <w:rPr>
          <w:rFonts w:asciiTheme="minorHAnsi" w:hAnsiTheme="minorHAnsi" w:cs="Arial"/>
          <w:b/>
          <w:sz w:val="24"/>
          <w:szCs w:val="24"/>
        </w:rPr>
        <w:t>…………….</w:t>
      </w:r>
      <w:r w:rsidR="00285AD8">
        <w:rPr>
          <w:rFonts w:asciiTheme="minorHAnsi" w:hAnsiTheme="minorHAnsi" w:cs="Arial"/>
          <w:b/>
          <w:sz w:val="24"/>
          <w:szCs w:val="24"/>
        </w:rPr>
        <w:t xml:space="preserve"> </w:t>
      </w:r>
      <w:r w:rsidRPr="004C05BA">
        <w:rPr>
          <w:rFonts w:asciiTheme="minorHAnsi" w:hAnsiTheme="minorHAnsi" w:cs="Arial"/>
          <w:b/>
          <w:sz w:val="24"/>
          <w:szCs w:val="24"/>
        </w:rPr>
        <w:t>Kirchenasyl zu gewähren.</w:t>
      </w:r>
    </w:p>
    <w:p w14:paraId="7E978034" w14:textId="75D1C90F" w:rsidR="00C00819" w:rsidRDefault="00C00819" w:rsidP="004C05BA">
      <w:pPr>
        <w:spacing w:line="276" w:lineRule="auto"/>
        <w:rPr>
          <w:rFonts w:asciiTheme="minorHAnsi" w:hAnsiTheme="minorHAnsi" w:cs="Arial"/>
          <w:sz w:val="24"/>
          <w:szCs w:val="24"/>
        </w:rPr>
      </w:pPr>
      <w:r w:rsidRPr="004C05BA">
        <w:rPr>
          <w:rFonts w:asciiTheme="minorHAnsi" w:hAnsiTheme="minorHAnsi" w:cs="Arial"/>
          <w:b/>
          <w:sz w:val="24"/>
          <w:szCs w:val="24"/>
        </w:rPr>
        <w:t xml:space="preserve">Frau/Herr/Familie </w:t>
      </w:r>
      <w:r w:rsidR="00285AD8" w:rsidRPr="004C05BA">
        <w:rPr>
          <w:rFonts w:asciiTheme="minorHAnsi" w:hAnsiTheme="minorHAnsi" w:cs="Arial"/>
          <w:b/>
          <w:sz w:val="24"/>
          <w:szCs w:val="24"/>
        </w:rPr>
        <w:t>…………….</w:t>
      </w:r>
      <w:r w:rsidR="00285AD8">
        <w:rPr>
          <w:rFonts w:asciiTheme="minorHAnsi" w:hAnsiTheme="minorHAnsi" w:cs="Arial"/>
          <w:b/>
          <w:sz w:val="24"/>
          <w:szCs w:val="24"/>
        </w:rPr>
        <w:t xml:space="preserve"> </w:t>
      </w:r>
      <w:r w:rsidRPr="004C05BA">
        <w:rPr>
          <w:rFonts w:asciiTheme="minorHAnsi" w:hAnsiTheme="minorHAnsi" w:cs="Arial"/>
          <w:b/>
          <w:sz w:val="24"/>
          <w:szCs w:val="24"/>
        </w:rPr>
        <w:t>lebt seit heute, dem ……., in den Räumen der ………..</w:t>
      </w:r>
      <w:r w:rsidR="00285AD8">
        <w:rPr>
          <w:rFonts w:asciiTheme="minorHAnsi" w:hAnsiTheme="minorHAnsi" w:cs="Arial"/>
          <w:b/>
          <w:sz w:val="24"/>
          <w:szCs w:val="24"/>
        </w:rPr>
        <w:t xml:space="preserve"> </w:t>
      </w:r>
      <w:r w:rsidRPr="004C05BA">
        <w:rPr>
          <w:rFonts w:asciiTheme="minorHAnsi" w:hAnsiTheme="minorHAnsi" w:cs="Arial"/>
          <w:b/>
          <w:sz w:val="24"/>
          <w:szCs w:val="24"/>
        </w:rPr>
        <w:t>Gemeinde in …………</w:t>
      </w:r>
      <w:r w:rsidRPr="004C05BA">
        <w:rPr>
          <w:rFonts w:asciiTheme="minorHAnsi" w:hAnsiTheme="minorHAnsi" w:cs="Arial"/>
          <w:sz w:val="24"/>
          <w:szCs w:val="24"/>
        </w:rPr>
        <w:t xml:space="preserve"> (ladungsfähige Anschrift nennen)</w:t>
      </w:r>
      <w:r w:rsidR="00285AD8">
        <w:rPr>
          <w:rFonts w:asciiTheme="minorHAnsi" w:hAnsiTheme="minorHAnsi" w:cs="Arial"/>
          <w:sz w:val="24"/>
          <w:szCs w:val="24"/>
        </w:rPr>
        <w:t>.</w:t>
      </w:r>
    </w:p>
    <w:p w14:paraId="151E4554" w14:textId="77777777" w:rsidR="008F10CD" w:rsidRDefault="008F10CD" w:rsidP="004C05BA">
      <w:pPr>
        <w:spacing w:line="276" w:lineRule="auto"/>
        <w:rPr>
          <w:rFonts w:asciiTheme="minorHAnsi" w:hAnsiTheme="minorHAnsi" w:cs="Arial"/>
          <w:sz w:val="24"/>
          <w:szCs w:val="24"/>
        </w:rPr>
      </w:pPr>
    </w:p>
    <w:p w14:paraId="45565380" w14:textId="77777777" w:rsidR="008F10CD" w:rsidRPr="008F10CD" w:rsidRDefault="008F10CD" w:rsidP="004C05BA">
      <w:pPr>
        <w:spacing w:line="276" w:lineRule="auto"/>
        <w:rPr>
          <w:rFonts w:asciiTheme="minorHAnsi" w:hAnsiTheme="minorHAnsi" w:cs="Arial"/>
          <w:b/>
          <w:sz w:val="24"/>
          <w:szCs w:val="24"/>
        </w:rPr>
      </w:pPr>
      <w:r w:rsidRPr="008F10CD">
        <w:rPr>
          <w:rFonts w:asciiTheme="minorHAnsi" w:hAnsiTheme="minorHAnsi" w:cs="Arial"/>
          <w:b/>
          <w:sz w:val="24"/>
          <w:szCs w:val="24"/>
        </w:rPr>
        <w:t>Zusätzlich einfügen für die Gemeinden der EKKW:</w:t>
      </w:r>
    </w:p>
    <w:p w14:paraId="1BCE20E1" w14:textId="77777777" w:rsidR="008E4CFC" w:rsidRDefault="008E4CFC" w:rsidP="004C05BA">
      <w:pPr>
        <w:spacing w:line="276" w:lineRule="auto"/>
        <w:rPr>
          <w:rFonts w:asciiTheme="minorHAnsi" w:hAnsiTheme="minorHAnsi" w:cs="Arial"/>
          <w:sz w:val="24"/>
          <w:szCs w:val="24"/>
        </w:rPr>
      </w:pPr>
      <w:r>
        <w:rPr>
          <w:rFonts w:asciiTheme="minorHAnsi" w:hAnsiTheme="minorHAnsi" w:cs="Arial"/>
          <w:sz w:val="24"/>
          <w:szCs w:val="24"/>
        </w:rPr>
        <w:t>Als kirchlicher Ansprechpartner der EKKW sind Frau Pfarrerin Schelwis und Frau Rechtsanwältin Diehl informiert und in das Verfahren eingebunden.</w:t>
      </w:r>
    </w:p>
    <w:p w14:paraId="4DD0273D" w14:textId="77777777" w:rsidR="008F10CD" w:rsidRDefault="008F10CD" w:rsidP="004C05BA">
      <w:pPr>
        <w:spacing w:line="276" w:lineRule="auto"/>
        <w:rPr>
          <w:rFonts w:asciiTheme="minorHAnsi" w:hAnsiTheme="minorHAnsi" w:cs="Arial"/>
          <w:sz w:val="24"/>
          <w:szCs w:val="24"/>
        </w:rPr>
      </w:pPr>
    </w:p>
    <w:p w14:paraId="457E1E49" w14:textId="77777777" w:rsidR="008F10CD" w:rsidRPr="008F10CD" w:rsidRDefault="008F10CD" w:rsidP="004C05BA">
      <w:pPr>
        <w:spacing w:line="276" w:lineRule="auto"/>
        <w:rPr>
          <w:rFonts w:asciiTheme="minorHAnsi" w:hAnsiTheme="minorHAnsi" w:cs="Arial"/>
          <w:b/>
          <w:sz w:val="24"/>
          <w:szCs w:val="24"/>
        </w:rPr>
      </w:pPr>
      <w:r w:rsidRPr="008F10CD">
        <w:rPr>
          <w:rFonts w:asciiTheme="minorHAnsi" w:hAnsiTheme="minorHAnsi" w:cs="Arial"/>
          <w:b/>
          <w:sz w:val="24"/>
          <w:szCs w:val="24"/>
        </w:rPr>
        <w:t>Zusätzlich einfügen für die Gemeinden</w:t>
      </w:r>
      <w:r>
        <w:rPr>
          <w:rFonts w:asciiTheme="minorHAnsi" w:hAnsiTheme="minorHAnsi" w:cs="Arial"/>
          <w:b/>
          <w:sz w:val="24"/>
          <w:szCs w:val="24"/>
        </w:rPr>
        <w:t xml:space="preserve"> der EKHN</w:t>
      </w:r>
      <w:r w:rsidRPr="008F10CD">
        <w:rPr>
          <w:rFonts w:asciiTheme="minorHAnsi" w:hAnsiTheme="minorHAnsi" w:cs="Arial"/>
          <w:b/>
          <w:sz w:val="24"/>
          <w:szCs w:val="24"/>
        </w:rPr>
        <w:t>:</w:t>
      </w:r>
    </w:p>
    <w:p w14:paraId="125CA92B" w14:textId="5B7B3532" w:rsidR="008F10CD" w:rsidRDefault="008F10CD" w:rsidP="008F10CD">
      <w:pPr>
        <w:spacing w:line="276" w:lineRule="auto"/>
        <w:rPr>
          <w:rFonts w:asciiTheme="minorHAnsi" w:hAnsiTheme="minorHAnsi" w:cs="Arial"/>
          <w:sz w:val="24"/>
          <w:szCs w:val="24"/>
        </w:rPr>
      </w:pPr>
      <w:r>
        <w:rPr>
          <w:rFonts w:asciiTheme="minorHAnsi" w:hAnsiTheme="minorHAnsi" w:cs="Arial"/>
          <w:sz w:val="24"/>
          <w:szCs w:val="24"/>
        </w:rPr>
        <w:t xml:space="preserve">Als kirchlicher Ansprechpartner der </w:t>
      </w:r>
      <w:r w:rsidR="002774DB">
        <w:rPr>
          <w:rFonts w:asciiTheme="minorHAnsi" w:hAnsiTheme="minorHAnsi" w:cs="Arial"/>
          <w:sz w:val="24"/>
          <w:szCs w:val="24"/>
        </w:rPr>
        <w:t xml:space="preserve">EKHN sind Herr Pfarrer Lipsch, </w:t>
      </w:r>
      <w:r>
        <w:rPr>
          <w:rFonts w:asciiTheme="minorHAnsi" w:hAnsiTheme="minorHAnsi" w:cs="Arial"/>
          <w:sz w:val="24"/>
          <w:szCs w:val="24"/>
        </w:rPr>
        <w:t>Frau Bethke und F</w:t>
      </w:r>
      <w:r w:rsidR="0039476A">
        <w:rPr>
          <w:rFonts w:asciiTheme="minorHAnsi" w:hAnsiTheme="minorHAnsi" w:cs="Arial"/>
          <w:sz w:val="24"/>
          <w:szCs w:val="24"/>
        </w:rPr>
        <w:t xml:space="preserve">rau </w:t>
      </w:r>
      <w:r>
        <w:rPr>
          <w:rFonts w:asciiTheme="minorHAnsi" w:hAnsiTheme="minorHAnsi" w:cs="Arial"/>
          <w:sz w:val="24"/>
          <w:szCs w:val="24"/>
        </w:rPr>
        <w:t>Dr.</w:t>
      </w:r>
      <w:r w:rsidR="0039476A">
        <w:rPr>
          <w:rFonts w:asciiTheme="minorHAnsi" w:hAnsiTheme="minorHAnsi" w:cs="Arial"/>
          <w:sz w:val="24"/>
          <w:szCs w:val="24"/>
        </w:rPr>
        <w:t xml:space="preserve"> </w:t>
      </w:r>
      <w:r w:rsidR="002774DB">
        <w:rPr>
          <w:rFonts w:asciiTheme="minorHAnsi" w:hAnsiTheme="minorHAnsi" w:cs="Arial"/>
          <w:sz w:val="24"/>
          <w:szCs w:val="24"/>
        </w:rPr>
        <w:t>Welge</w:t>
      </w:r>
      <w:r>
        <w:rPr>
          <w:rFonts w:asciiTheme="minorHAnsi" w:hAnsiTheme="minorHAnsi" w:cs="Arial"/>
          <w:sz w:val="24"/>
          <w:szCs w:val="24"/>
        </w:rPr>
        <w:t xml:space="preserve"> informiert und in das Verfahren eingebunden.</w:t>
      </w:r>
    </w:p>
    <w:p w14:paraId="4C34B9C6" w14:textId="77777777" w:rsidR="008A5C6A" w:rsidRDefault="008A5C6A" w:rsidP="008F10CD">
      <w:pPr>
        <w:spacing w:line="276" w:lineRule="auto"/>
        <w:rPr>
          <w:rFonts w:asciiTheme="minorHAnsi" w:hAnsiTheme="minorHAnsi" w:cs="Arial"/>
          <w:b/>
          <w:color w:val="FF0000"/>
          <w:sz w:val="24"/>
          <w:szCs w:val="24"/>
        </w:rPr>
      </w:pPr>
    </w:p>
    <w:p w14:paraId="04B7390D" w14:textId="347373F8" w:rsidR="008A5C6A" w:rsidRPr="008A5C6A" w:rsidRDefault="008A5C6A" w:rsidP="008F10CD">
      <w:pPr>
        <w:spacing w:line="276" w:lineRule="auto"/>
        <w:rPr>
          <w:rFonts w:asciiTheme="minorHAnsi" w:hAnsiTheme="minorHAnsi" w:cs="Arial"/>
          <w:b/>
          <w:color w:val="FF0000"/>
          <w:sz w:val="24"/>
          <w:szCs w:val="24"/>
        </w:rPr>
      </w:pPr>
      <w:r w:rsidRPr="008A5C6A">
        <w:rPr>
          <w:rFonts w:asciiTheme="minorHAnsi" w:hAnsiTheme="minorHAnsi" w:cs="Arial"/>
          <w:b/>
          <w:color w:val="FF0000"/>
          <w:sz w:val="24"/>
          <w:szCs w:val="24"/>
        </w:rPr>
        <w:t>Bitte diese Personen auch</w:t>
      </w:r>
      <w:r>
        <w:rPr>
          <w:rFonts w:asciiTheme="minorHAnsi" w:hAnsiTheme="minorHAnsi" w:cs="Arial"/>
          <w:b/>
          <w:color w:val="FF0000"/>
          <w:sz w:val="24"/>
          <w:szCs w:val="24"/>
        </w:rPr>
        <w:t xml:space="preserve"> tatsächlich vorher informieren, z.B. über die zentrale Mailadresse kirchenasyl@diakonie-hessen.de</w:t>
      </w:r>
    </w:p>
    <w:p w14:paraId="350B3B9B" w14:textId="77777777" w:rsidR="00C00819" w:rsidRPr="004C05BA" w:rsidRDefault="00C00819" w:rsidP="004C05BA">
      <w:pPr>
        <w:spacing w:line="276" w:lineRule="auto"/>
        <w:rPr>
          <w:rFonts w:asciiTheme="minorHAnsi" w:hAnsiTheme="minorHAnsi" w:cs="Arial"/>
          <w:sz w:val="24"/>
          <w:szCs w:val="24"/>
        </w:rPr>
      </w:pPr>
    </w:p>
    <w:p w14:paraId="0AFA79EF" w14:textId="77777777" w:rsidR="0017780E" w:rsidRPr="00BA4BAC" w:rsidRDefault="00285AD8" w:rsidP="00BA4BAC">
      <w:pPr>
        <w:spacing w:after="120" w:line="276" w:lineRule="auto"/>
        <w:rPr>
          <w:rFonts w:asciiTheme="minorHAnsi" w:hAnsiTheme="minorHAnsi" w:cs="Arial"/>
          <w:b/>
          <w:sz w:val="24"/>
          <w:szCs w:val="24"/>
        </w:rPr>
      </w:pPr>
      <w:r w:rsidRPr="00285AD8">
        <w:rPr>
          <w:rFonts w:asciiTheme="minorHAnsi" w:hAnsiTheme="minorHAnsi" w:cs="Arial"/>
          <w:b/>
          <w:sz w:val="24"/>
          <w:szCs w:val="24"/>
        </w:rPr>
        <w:t>Wichtig</w:t>
      </w:r>
      <w:r>
        <w:rPr>
          <w:rFonts w:asciiTheme="minorHAnsi" w:hAnsiTheme="minorHAnsi" w:cs="Arial"/>
          <w:b/>
          <w:sz w:val="24"/>
          <w:szCs w:val="24"/>
        </w:rPr>
        <w:t>:</w:t>
      </w:r>
    </w:p>
    <w:p w14:paraId="46248A62" w14:textId="77777777" w:rsidR="00C00819" w:rsidRPr="0017780E" w:rsidRDefault="00C00819" w:rsidP="0017780E">
      <w:pPr>
        <w:pStyle w:val="Listenabsatz"/>
        <w:numPr>
          <w:ilvl w:val="0"/>
          <w:numId w:val="14"/>
        </w:numPr>
        <w:spacing w:after="120" w:line="276" w:lineRule="auto"/>
        <w:ind w:left="714" w:hanging="357"/>
        <w:contextualSpacing w:val="0"/>
        <w:rPr>
          <w:rFonts w:asciiTheme="minorHAnsi" w:hAnsiTheme="minorHAnsi" w:cs="Arial"/>
          <w:sz w:val="24"/>
          <w:szCs w:val="24"/>
        </w:rPr>
      </w:pPr>
      <w:r w:rsidRPr="0017780E">
        <w:rPr>
          <w:rFonts w:asciiTheme="minorHAnsi" w:hAnsiTheme="minorHAnsi" w:cs="Arial"/>
          <w:sz w:val="24"/>
          <w:szCs w:val="24"/>
        </w:rPr>
        <w:t>Falls die postalische Adresse abweicht, muss diese auch angegeben werden.</w:t>
      </w:r>
    </w:p>
    <w:p w14:paraId="02DDB32A" w14:textId="77777777" w:rsidR="00C00819" w:rsidRPr="00B230D4" w:rsidRDefault="005536CA" w:rsidP="00B230D4">
      <w:pPr>
        <w:pStyle w:val="Listenabsatz"/>
        <w:numPr>
          <w:ilvl w:val="0"/>
          <w:numId w:val="14"/>
        </w:numPr>
        <w:spacing w:line="276" w:lineRule="auto"/>
        <w:ind w:left="714" w:hanging="357"/>
        <w:contextualSpacing w:val="0"/>
        <w:rPr>
          <w:rFonts w:asciiTheme="minorHAnsi" w:hAnsiTheme="minorHAnsi" w:cs="Arial"/>
          <w:sz w:val="24"/>
          <w:szCs w:val="24"/>
        </w:rPr>
      </w:pPr>
      <w:r w:rsidRPr="0017780E">
        <w:rPr>
          <w:rFonts w:asciiTheme="minorHAnsi" w:hAnsiTheme="minorHAnsi" w:cs="Arial"/>
          <w:sz w:val="24"/>
          <w:szCs w:val="24"/>
        </w:rPr>
        <w:t>Weitere Angaben, wie z.B. der Inhalt des KV-Beschlusses sind</w:t>
      </w:r>
      <w:r w:rsidRPr="00BC7884">
        <w:rPr>
          <w:rFonts w:asciiTheme="minorHAnsi" w:hAnsiTheme="minorHAnsi" w:cs="Arial"/>
          <w:b/>
          <w:sz w:val="24"/>
          <w:szCs w:val="24"/>
        </w:rPr>
        <w:t xml:space="preserve"> nicht</w:t>
      </w:r>
      <w:r w:rsidR="00BC7884" w:rsidRPr="00BC7884">
        <w:rPr>
          <w:rFonts w:asciiTheme="minorHAnsi" w:hAnsiTheme="minorHAnsi" w:cs="Arial"/>
          <w:sz w:val="24"/>
          <w:szCs w:val="24"/>
        </w:rPr>
        <w:t xml:space="preserve"> </w:t>
      </w:r>
      <w:r w:rsidRPr="0017780E">
        <w:rPr>
          <w:rFonts w:asciiTheme="minorHAnsi" w:hAnsiTheme="minorHAnsi" w:cs="Arial"/>
          <w:sz w:val="24"/>
          <w:szCs w:val="24"/>
        </w:rPr>
        <w:t>erforderlich!</w:t>
      </w:r>
    </w:p>
    <w:p w14:paraId="0E2EF268" w14:textId="77777777" w:rsidR="005912C1" w:rsidRPr="004C05BA" w:rsidRDefault="005912C1" w:rsidP="004C05BA">
      <w:pPr>
        <w:spacing w:line="276" w:lineRule="auto"/>
        <w:rPr>
          <w:rFonts w:asciiTheme="minorHAnsi" w:hAnsiTheme="minorHAnsi" w:cs="Arial"/>
          <w:sz w:val="24"/>
          <w:szCs w:val="24"/>
        </w:rPr>
      </w:pPr>
    </w:p>
    <w:p w14:paraId="3A163056" w14:textId="77777777" w:rsidR="00C00819" w:rsidRDefault="009E13C0" w:rsidP="001743ED">
      <w:pPr>
        <w:keepNext/>
        <w:keepLines/>
        <w:spacing w:before="120" w:after="120" w:line="276" w:lineRule="auto"/>
        <w:rPr>
          <w:rFonts w:asciiTheme="minorHAnsi" w:hAnsiTheme="minorHAnsi" w:cs="Arial"/>
          <w:b/>
          <w:sz w:val="28"/>
          <w:szCs w:val="24"/>
        </w:rPr>
      </w:pPr>
      <w:r w:rsidRPr="0017780E">
        <w:rPr>
          <w:rFonts w:asciiTheme="minorHAnsi" w:hAnsiTheme="minorHAnsi" w:cs="Arial"/>
          <w:b/>
          <w:sz w:val="28"/>
          <w:szCs w:val="24"/>
        </w:rPr>
        <w:t>Wem ist dieses Schreiben mitzuteilen?</w:t>
      </w:r>
    </w:p>
    <w:p w14:paraId="1410DC42" w14:textId="6A3B073A" w:rsidR="00BA4BAC" w:rsidRPr="00080F4C" w:rsidRDefault="00BA4BAC" w:rsidP="00BA4BAC">
      <w:pPr>
        <w:spacing w:line="276" w:lineRule="auto"/>
        <w:rPr>
          <w:rFonts w:asciiTheme="minorHAnsi" w:hAnsiTheme="minorHAnsi" w:cs="Arial"/>
          <w:b/>
          <w:sz w:val="24"/>
          <w:szCs w:val="24"/>
          <w:lang w:val="en-US"/>
        </w:rPr>
      </w:pPr>
      <w:r w:rsidRPr="0034091D">
        <w:rPr>
          <w:rFonts w:asciiTheme="minorHAnsi" w:hAnsiTheme="minorHAnsi" w:cs="Arial"/>
          <w:b/>
          <w:sz w:val="28"/>
          <w:szCs w:val="24"/>
          <w:lang w:val="en-US"/>
        </w:rPr>
        <w:t xml:space="preserve">     </w:t>
      </w:r>
      <w:r w:rsidR="002774DB" w:rsidRPr="00080F4C">
        <w:rPr>
          <w:rFonts w:asciiTheme="minorHAnsi" w:hAnsiTheme="minorHAnsi" w:cs="Arial"/>
          <w:b/>
          <w:sz w:val="24"/>
          <w:szCs w:val="24"/>
          <w:lang w:val="en-US"/>
        </w:rPr>
        <w:t xml:space="preserve">Per </w:t>
      </w:r>
      <w:r w:rsidR="002774DB">
        <w:rPr>
          <w:rFonts w:asciiTheme="minorHAnsi" w:hAnsiTheme="minorHAnsi" w:cs="Arial"/>
          <w:b/>
          <w:sz w:val="24"/>
          <w:szCs w:val="24"/>
          <w:lang w:val="en-US"/>
        </w:rPr>
        <w:t>E</w:t>
      </w:r>
      <w:r w:rsidR="002774DB" w:rsidRPr="00080F4C">
        <w:rPr>
          <w:rFonts w:asciiTheme="minorHAnsi" w:hAnsiTheme="minorHAnsi" w:cs="Arial"/>
          <w:b/>
          <w:sz w:val="24"/>
          <w:szCs w:val="24"/>
          <w:lang w:val="en-US"/>
        </w:rPr>
        <w:t xml:space="preserve">mail </w:t>
      </w:r>
      <w:r w:rsidR="002774DB">
        <w:rPr>
          <w:rFonts w:asciiTheme="minorHAnsi" w:hAnsiTheme="minorHAnsi" w:cs="Arial"/>
          <w:b/>
          <w:sz w:val="24"/>
          <w:szCs w:val="24"/>
          <w:lang w:val="en-US"/>
        </w:rPr>
        <w:t xml:space="preserve">an: </w:t>
      </w:r>
      <w:hyperlink r:id="rId8" w:history="1">
        <w:r w:rsidR="0034091D" w:rsidRPr="00BB6BCA">
          <w:rPr>
            <w:rStyle w:val="Hyperlink"/>
            <w:rFonts w:asciiTheme="minorHAnsi" w:hAnsiTheme="minorHAnsi" w:cs="Arial"/>
            <w:b/>
            <w:sz w:val="24"/>
            <w:szCs w:val="24"/>
            <w:lang w:val="en-US"/>
          </w:rPr>
          <w:t>Dossiers32A@bamf.bund.de</w:t>
        </w:r>
      </w:hyperlink>
      <w:r w:rsidR="002774DB">
        <w:rPr>
          <w:rStyle w:val="Hyperlink"/>
          <w:rFonts w:asciiTheme="minorHAnsi" w:hAnsiTheme="minorHAnsi" w:cs="Arial"/>
          <w:b/>
          <w:sz w:val="24"/>
          <w:szCs w:val="24"/>
          <w:lang w:val="en-US"/>
        </w:rPr>
        <w:t xml:space="preserve">  </w:t>
      </w:r>
    </w:p>
    <w:p w14:paraId="65DE906A" w14:textId="77777777" w:rsidR="00BA4BAC" w:rsidRPr="00080F4C" w:rsidRDefault="00BA4BAC" w:rsidP="00BA4BAC">
      <w:pPr>
        <w:spacing w:line="276" w:lineRule="auto"/>
        <w:rPr>
          <w:rFonts w:asciiTheme="minorHAnsi" w:hAnsiTheme="minorHAnsi" w:cs="Arial"/>
          <w:b/>
          <w:sz w:val="24"/>
          <w:szCs w:val="24"/>
          <w:lang w:val="en-US"/>
        </w:rPr>
      </w:pPr>
    </w:p>
    <w:p w14:paraId="77DF2541" w14:textId="1EE779CB" w:rsidR="00BA4BAC" w:rsidRPr="002774DB" w:rsidRDefault="00BA4BAC" w:rsidP="002774DB">
      <w:pPr>
        <w:spacing w:line="276" w:lineRule="auto"/>
        <w:rPr>
          <w:rFonts w:asciiTheme="minorHAnsi" w:hAnsiTheme="minorHAnsi" w:cs="Arial"/>
          <w:b/>
          <w:sz w:val="24"/>
          <w:szCs w:val="24"/>
          <w:lang w:val="en-US"/>
        </w:rPr>
      </w:pPr>
      <w:r w:rsidRPr="00080F4C">
        <w:rPr>
          <w:rFonts w:asciiTheme="minorHAnsi" w:hAnsiTheme="minorHAnsi" w:cs="Arial"/>
          <w:b/>
          <w:sz w:val="24"/>
          <w:szCs w:val="24"/>
          <w:lang w:val="en-US"/>
        </w:rPr>
        <w:t xml:space="preserve">      </w:t>
      </w:r>
      <w:r w:rsidRPr="002774DB">
        <w:rPr>
          <w:rFonts w:asciiTheme="minorHAnsi" w:hAnsiTheme="minorHAnsi" w:cs="Arial"/>
          <w:b/>
          <w:sz w:val="24"/>
          <w:szCs w:val="24"/>
          <w:lang w:val="en-US"/>
        </w:rPr>
        <w:t xml:space="preserve">und </w:t>
      </w:r>
      <w:r w:rsidR="00080F4C" w:rsidRPr="002774DB">
        <w:rPr>
          <w:rFonts w:asciiTheme="minorHAnsi" w:hAnsiTheme="minorHAnsi" w:cs="Arial"/>
          <w:b/>
          <w:sz w:val="24"/>
          <w:szCs w:val="24"/>
          <w:lang w:val="en-US"/>
        </w:rPr>
        <w:t>per FAX an:</w:t>
      </w:r>
    </w:p>
    <w:p w14:paraId="46A52872" w14:textId="0B03CBD1" w:rsidR="009E13C0" w:rsidRPr="0017780E" w:rsidRDefault="009E13C0" w:rsidP="001743ED">
      <w:pPr>
        <w:pStyle w:val="Listenabsatz"/>
        <w:keepNext/>
        <w:keepLines/>
        <w:numPr>
          <w:ilvl w:val="0"/>
          <w:numId w:val="15"/>
        </w:numPr>
        <w:spacing w:line="276" w:lineRule="auto"/>
        <w:rPr>
          <w:rFonts w:asciiTheme="minorHAnsi" w:hAnsiTheme="minorHAnsi" w:cs="Arial"/>
          <w:b/>
          <w:sz w:val="24"/>
          <w:szCs w:val="24"/>
        </w:rPr>
      </w:pPr>
      <w:r w:rsidRPr="0017780E">
        <w:rPr>
          <w:rFonts w:asciiTheme="minorHAnsi" w:hAnsiTheme="minorHAnsi" w:cs="Arial"/>
          <w:b/>
          <w:sz w:val="24"/>
          <w:szCs w:val="24"/>
        </w:rPr>
        <w:t>Bundesamt für Migration und Flüchtlinge</w:t>
      </w:r>
      <w:r w:rsidR="00681E2B" w:rsidRPr="0017780E">
        <w:rPr>
          <w:rFonts w:asciiTheme="minorHAnsi" w:hAnsiTheme="minorHAnsi" w:cs="Arial"/>
          <w:b/>
          <w:sz w:val="24"/>
          <w:szCs w:val="24"/>
        </w:rPr>
        <w:t xml:space="preserve"> (</w:t>
      </w:r>
      <w:r w:rsidR="008A5C6A">
        <w:rPr>
          <w:rFonts w:asciiTheme="minorHAnsi" w:hAnsiTheme="minorHAnsi" w:cs="Arial"/>
          <w:b/>
          <w:sz w:val="24"/>
          <w:szCs w:val="24"/>
        </w:rPr>
        <w:t xml:space="preserve">zuständiges </w:t>
      </w:r>
      <w:r w:rsidR="00681E2B" w:rsidRPr="0017780E">
        <w:rPr>
          <w:rFonts w:asciiTheme="minorHAnsi" w:hAnsiTheme="minorHAnsi" w:cs="Arial"/>
          <w:b/>
          <w:sz w:val="24"/>
          <w:szCs w:val="24"/>
        </w:rPr>
        <w:t>Dublin-Referat</w:t>
      </w:r>
      <w:r w:rsidR="008A5C6A">
        <w:rPr>
          <w:rFonts w:asciiTheme="minorHAnsi" w:hAnsiTheme="minorHAnsi" w:cs="Arial"/>
          <w:b/>
          <w:sz w:val="24"/>
          <w:szCs w:val="24"/>
        </w:rPr>
        <w:t xml:space="preserve"> siehe Bescheid</w:t>
      </w:r>
      <w:r w:rsidR="00681E2B" w:rsidRPr="0017780E">
        <w:rPr>
          <w:rFonts w:asciiTheme="minorHAnsi" w:hAnsiTheme="minorHAnsi" w:cs="Arial"/>
          <w:b/>
          <w:sz w:val="24"/>
          <w:szCs w:val="24"/>
        </w:rPr>
        <w:t>)</w:t>
      </w:r>
    </w:p>
    <w:p w14:paraId="490D84BD" w14:textId="24A09AA3" w:rsidR="009E13C0" w:rsidRPr="004C05BA" w:rsidRDefault="008A5C6A" w:rsidP="001743ED">
      <w:pPr>
        <w:keepNext/>
        <w:keepLines/>
        <w:spacing w:line="276" w:lineRule="auto"/>
        <w:ind w:left="708" w:firstLine="708"/>
        <w:rPr>
          <w:rFonts w:asciiTheme="minorHAnsi" w:hAnsiTheme="minorHAnsi" w:cs="Arial"/>
          <w:sz w:val="24"/>
          <w:szCs w:val="24"/>
        </w:rPr>
      </w:pPr>
      <w:r>
        <w:rPr>
          <w:rFonts w:asciiTheme="minorHAnsi" w:hAnsiTheme="minorHAnsi" w:cs="Arial"/>
          <w:sz w:val="24"/>
          <w:szCs w:val="24"/>
        </w:rPr>
        <w:t>Dublinreferat Dortmund</w:t>
      </w:r>
      <w:r>
        <w:rPr>
          <w:rFonts w:asciiTheme="minorHAnsi" w:hAnsiTheme="minorHAnsi" w:cs="Arial"/>
          <w:sz w:val="24"/>
          <w:szCs w:val="24"/>
        </w:rPr>
        <w:tab/>
      </w:r>
      <w:r>
        <w:rPr>
          <w:rFonts w:asciiTheme="minorHAnsi" w:hAnsiTheme="minorHAnsi" w:cs="Arial"/>
          <w:sz w:val="24"/>
          <w:szCs w:val="24"/>
        </w:rPr>
        <w:tab/>
        <w:t>oder</w:t>
      </w:r>
      <w:r>
        <w:rPr>
          <w:rFonts w:asciiTheme="minorHAnsi" w:hAnsiTheme="minorHAnsi" w:cs="Arial"/>
          <w:sz w:val="24"/>
          <w:szCs w:val="24"/>
        </w:rPr>
        <w:tab/>
        <w:t>Dublinreferat Bayreuth</w:t>
      </w:r>
    </w:p>
    <w:p w14:paraId="1FECAA9E" w14:textId="77777777" w:rsidR="008A5C6A" w:rsidRPr="008A5C6A" w:rsidRDefault="009E13C0" w:rsidP="008A5C6A">
      <w:pPr>
        <w:keepNext/>
        <w:keepLines/>
        <w:spacing w:line="276" w:lineRule="auto"/>
        <w:ind w:left="708" w:firstLine="708"/>
        <w:rPr>
          <w:rFonts w:asciiTheme="minorHAnsi" w:hAnsiTheme="minorHAnsi" w:cs="Arial"/>
          <w:sz w:val="24"/>
          <w:szCs w:val="24"/>
        </w:rPr>
      </w:pPr>
      <w:r w:rsidRPr="004C05BA">
        <w:rPr>
          <w:rFonts w:asciiTheme="minorHAnsi" w:hAnsiTheme="minorHAnsi" w:cs="Arial"/>
          <w:sz w:val="24"/>
          <w:szCs w:val="24"/>
        </w:rPr>
        <w:t>Märkische Str.</w:t>
      </w:r>
      <w:r w:rsidR="00AD0D75">
        <w:rPr>
          <w:rFonts w:asciiTheme="minorHAnsi" w:hAnsiTheme="minorHAnsi" w:cs="Arial"/>
          <w:sz w:val="24"/>
          <w:szCs w:val="24"/>
        </w:rPr>
        <w:t xml:space="preserve"> </w:t>
      </w:r>
      <w:r w:rsidRPr="004C05BA">
        <w:rPr>
          <w:rFonts w:asciiTheme="minorHAnsi" w:hAnsiTheme="minorHAnsi" w:cs="Arial"/>
          <w:sz w:val="24"/>
          <w:szCs w:val="24"/>
        </w:rPr>
        <w:t>109</w:t>
      </w:r>
      <w:r w:rsidR="008A5C6A">
        <w:rPr>
          <w:rFonts w:asciiTheme="minorHAnsi" w:hAnsiTheme="minorHAnsi" w:cs="Arial"/>
          <w:sz w:val="24"/>
          <w:szCs w:val="24"/>
        </w:rPr>
        <w:tab/>
      </w:r>
      <w:r w:rsidR="008A5C6A">
        <w:rPr>
          <w:rFonts w:asciiTheme="minorHAnsi" w:hAnsiTheme="minorHAnsi" w:cs="Arial"/>
          <w:sz w:val="24"/>
          <w:szCs w:val="24"/>
        </w:rPr>
        <w:tab/>
      </w:r>
      <w:r w:rsidR="008A5C6A">
        <w:rPr>
          <w:rFonts w:asciiTheme="minorHAnsi" w:hAnsiTheme="minorHAnsi" w:cs="Arial"/>
          <w:sz w:val="24"/>
          <w:szCs w:val="24"/>
        </w:rPr>
        <w:tab/>
      </w:r>
      <w:r w:rsidR="008A5C6A">
        <w:rPr>
          <w:rFonts w:asciiTheme="minorHAnsi" w:hAnsiTheme="minorHAnsi" w:cs="Arial"/>
          <w:sz w:val="24"/>
          <w:szCs w:val="24"/>
        </w:rPr>
        <w:tab/>
      </w:r>
      <w:r w:rsidR="008A5C6A" w:rsidRPr="008A5C6A">
        <w:rPr>
          <w:rFonts w:asciiTheme="minorHAnsi" w:hAnsiTheme="minorHAnsi" w:cs="Arial"/>
          <w:sz w:val="24"/>
          <w:szCs w:val="24"/>
        </w:rPr>
        <w:t>Dr.-Hans-Frisch-Str. 4</w:t>
      </w:r>
    </w:p>
    <w:p w14:paraId="6A73A03A" w14:textId="0151BB54" w:rsidR="009E13C0" w:rsidRPr="004C05BA" w:rsidRDefault="009E13C0" w:rsidP="008A5C6A">
      <w:pPr>
        <w:keepNext/>
        <w:keepLines/>
        <w:spacing w:line="276" w:lineRule="auto"/>
        <w:ind w:left="708" w:firstLine="708"/>
        <w:rPr>
          <w:rFonts w:asciiTheme="minorHAnsi" w:hAnsiTheme="minorHAnsi" w:cs="Arial"/>
          <w:sz w:val="24"/>
          <w:szCs w:val="24"/>
        </w:rPr>
      </w:pPr>
      <w:r w:rsidRPr="004C05BA">
        <w:rPr>
          <w:rFonts w:asciiTheme="minorHAnsi" w:hAnsiTheme="minorHAnsi" w:cs="Arial"/>
          <w:sz w:val="24"/>
          <w:szCs w:val="24"/>
        </w:rPr>
        <w:t>44141 Dortmund</w:t>
      </w:r>
      <w:r w:rsidR="008A5C6A">
        <w:rPr>
          <w:rFonts w:asciiTheme="minorHAnsi" w:hAnsiTheme="minorHAnsi" w:cs="Arial"/>
          <w:sz w:val="24"/>
          <w:szCs w:val="24"/>
        </w:rPr>
        <w:tab/>
      </w:r>
      <w:r w:rsidR="008A5C6A">
        <w:rPr>
          <w:rFonts w:asciiTheme="minorHAnsi" w:hAnsiTheme="minorHAnsi" w:cs="Arial"/>
          <w:sz w:val="24"/>
          <w:szCs w:val="24"/>
        </w:rPr>
        <w:tab/>
      </w:r>
      <w:r w:rsidR="008A5C6A">
        <w:rPr>
          <w:rFonts w:asciiTheme="minorHAnsi" w:hAnsiTheme="minorHAnsi" w:cs="Arial"/>
          <w:sz w:val="24"/>
          <w:szCs w:val="24"/>
        </w:rPr>
        <w:tab/>
      </w:r>
      <w:r w:rsidR="008A5C6A">
        <w:rPr>
          <w:rFonts w:asciiTheme="minorHAnsi" w:hAnsiTheme="minorHAnsi" w:cs="Arial"/>
          <w:sz w:val="24"/>
          <w:szCs w:val="24"/>
        </w:rPr>
        <w:tab/>
      </w:r>
      <w:r w:rsidR="008A5C6A" w:rsidRPr="008A5C6A">
        <w:rPr>
          <w:rFonts w:asciiTheme="minorHAnsi" w:hAnsiTheme="minorHAnsi" w:cs="Arial"/>
          <w:sz w:val="24"/>
          <w:szCs w:val="24"/>
        </w:rPr>
        <w:t>95448 Bayreuth</w:t>
      </w:r>
    </w:p>
    <w:p w14:paraId="70D6BC5D" w14:textId="4C10ADC7" w:rsidR="009E13C0" w:rsidRPr="001743ED" w:rsidRDefault="00AD0D75" w:rsidP="008A5C6A">
      <w:pPr>
        <w:keepNext/>
        <w:keepLines/>
        <w:spacing w:after="120" w:line="276" w:lineRule="auto"/>
        <w:ind w:left="709" w:firstLine="709"/>
        <w:rPr>
          <w:rFonts w:asciiTheme="minorHAnsi" w:hAnsiTheme="minorHAnsi" w:cs="Arial"/>
          <w:b/>
          <w:sz w:val="24"/>
          <w:szCs w:val="24"/>
        </w:rPr>
      </w:pPr>
      <w:r>
        <w:rPr>
          <w:rFonts w:asciiTheme="minorHAnsi" w:hAnsiTheme="minorHAnsi" w:cs="Arial"/>
          <w:b/>
          <w:sz w:val="24"/>
          <w:szCs w:val="24"/>
        </w:rPr>
        <w:t>NUR per FAX: </w:t>
      </w:r>
      <w:r w:rsidR="008A5C6A" w:rsidRPr="008A5C6A">
        <w:rPr>
          <w:rFonts w:asciiTheme="minorHAnsi" w:hAnsiTheme="minorHAnsi" w:cs="Arial"/>
          <w:b/>
          <w:sz w:val="24"/>
          <w:szCs w:val="24"/>
        </w:rPr>
        <w:t>0911 943-9999888</w:t>
      </w:r>
      <w:r w:rsidR="008A5C6A">
        <w:rPr>
          <w:rFonts w:asciiTheme="minorHAnsi" w:hAnsiTheme="minorHAnsi" w:cs="Arial"/>
          <w:b/>
          <w:sz w:val="24"/>
          <w:szCs w:val="24"/>
        </w:rPr>
        <w:tab/>
      </w:r>
      <w:r w:rsidR="008A5C6A">
        <w:rPr>
          <w:rFonts w:asciiTheme="minorHAnsi" w:hAnsiTheme="minorHAnsi" w:cs="Arial"/>
          <w:b/>
          <w:sz w:val="24"/>
          <w:szCs w:val="24"/>
        </w:rPr>
        <w:tab/>
        <w:t>NUR per FAX: 0911 943-10000</w:t>
      </w:r>
      <w:r w:rsidR="008A5C6A">
        <w:rPr>
          <w:rFonts w:asciiTheme="minorHAnsi" w:hAnsiTheme="minorHAnsi" w:cs="Arial"/>
          <w:b/>
          <w:sz w:val="24"/>
          <w:szCs w:val="24"/>
          <w:vertAlign w:val="superscript"/>
        </w:rPr>
        <w:t>*</w:t>
      </w:r>
    </w:p>
    <w:p w14:paraId="7905402E" w14:textId="01883563" w:rsidR="00681E2B" w:rsidRPr="0017780E" w:rsidRDefault="005536CA" w:rsidP="0017780E">
      <w:pPr>
        <w:pStyle w:val="Listenabsatz"/>
        <w:numPr>
          <w:ilvl w:val="0"/>
          <w:numId w:val="15"/>
        </w:numPr>
        <w:spacing w:line="276" w:lineRule="auto"/>
        <w:rPr>
          <w:rFonts w:asciiTheme="minorHAnsi" w:hAnsiTheme="minorHAnsi" w:cs="Arial"/>
          <w:b/>
          <w:sz w:val="24"/>
          <w:szCs w:val="24"/>
        </w:rPr>
      </w:pPr>
      <w:r w:rsidRPr="0017780E">
        <w:rPr>
          <w:rFonts w:asciiTheme="minorHAnsi" w:hAnsiTheme="minorHAnsi" w:cs="Arial"/>
          <w:b/>
          <w:sz w:val="24"/>
          <w:szCs w:val="24"/>
        </w:rPr>
        <w:t xml:space="preserve">das </w:t>
      </w:r>
      <w:r w:rsidR="00681E2B" w:rsidRPr="0017780E">
        <w:rPr>
          <w:rFonts w:asciiTheme="minorHAnsi" w:eastAsia="Calibri" w:hAnsiTheme="minorHAnsi"/>
          <w:b/>
          <w:sz w:val="24"/>
          <w:szCs w:val="24"/>
          <w:lang w:eastAsia="en-US"/>
        </w:rPr>
        <w:t xml:space="preserve">jeweils </w:t>
      </w:r>
      <w:r w:rsidR="008A5C6A">
        <w:rPr>
          <w:rFonts w:asciiTheme="minorHAnsi" w:eastAsia="Calibri" w:hAnsiTheme="minorHAnsi"/>
          <w:b/>
          <w:sz w:val="24"/>
          <w:szCs w:val="24"/>
          <w:lang w:eastAsia="en-US"/>
        </w:rPr>
        <w:t xml:space="preserve">örtlich </w:t>
      </w:r>
      <w:r w:rsidR="00681E2B" w:rsidRPr="0017780E">
        <w:rPr>
          <w:rFonts w:asciiTheme="minorHAnsi" w:eastAsia="Calibri" w:hAnsiTheme="minorHAnsi"/>
          <w:b/>
          <w:sz w:val="24"/>
          <w:szCs w:val="24"/>
          <w:lang w:eastAsia="en-US"/>
        </w:rPr>
        <w:t>zuständige BAMF</w:t>
      </w:r>
      <w:r w:rsidR="00681E2B" w:rsidRPr="0017780E">
        <w:rPr>
          <w:rFonts w:asciiTheme="minorHAnsi" w:eastAsia="Calibri" w:hAnsiTheme="minorHAnsi"/>
          <w:sz w:val="24"/>
          <w:szCs w:val="24"/>
          <w:lang w:eastAsia="en-US"/>
        </w:rPr>
        <w:t xml:space="preserve">, z.B. </w:t>
      </w:r>
    </w:p>
    <w:p w14:paraId="597C236A" w14:textId="77777777" w:rsidR="00681E2B" w:rsidRPr="004C05BA" w:rsidRDefault="00681E2B" w:rsidP="004C05BA">
      <w:pPr>
        <w:numPr>
          <w:ilvl w:val="1"/>
          <w:numId w:val="5"/>
        </w:numPr>
        <w:spacing w:after="160" w:line="276" w:lineRule="auto"/>
        <w:contextualSpacing/>
        <w:rPr>
          <w:rFonts w:asciiTheme="minorHAnsi" w:eastAsia="Calibri" w:hAnsiTheme="minorHAnsi" w:cs="Arial"/>
          <w:sz w:val="24"/>
          <w:szCs w:val="24"/>
          <w:lang w:eastAsia="en-US"/>
        </w:rPr>
      </w:pPr>
      <w:r w:rsidRPr="004C05BA">
        <w:rPr>
          <w:rFonts w:asciiTheme="minorHAnsi" w:eastAsia="Calibri" w:hAnsiTheme="minorHAnsi" w:cs="Arial"/>
          <w:sz w:val="24"/>
          <w:szCs w:val="24"/>
          <w:lang w:eastAsia="en-US"/>
        </w:rPr>
        <w:t>BAMF Gießen, Fax 0911 943-71299</w:t>
      </w:r>
    </w:p>
    <w:p w14:paraId="0A677958" w14:textId="77777777" w:rsidR="00681E2B" w:rsidRPr="004C05BA" w:rsidRDefault="00681E2B" w:rsidP="004C05BA">
      <w:pPr>
        <w:numPr>
          <w:ilvl w:val="1"/>
          <w:numId w:val="5"/>
        </w:numPr>
        <w:spacing w:after="160" w:line="276" w:lineRule="auto"/>
        <w:contextualSpacing/>
        <w:rPr>
          <w:rFonts w:asciiTheme="minorHAnsi" w:eastAsia="Calibri" w:hAnsiTheme="minorHAnsi" w:cs="Arial"/>
          <w:sz w:val="24"/>
          <w:szCs w:val="24"/>
          <w:lang w:eastAsia="en-US"/>
        </w:rPr>
      </w:pPr>
      <w:r w:rsidRPr="004C05BA">
        <w:rPr>
          <w:rFonts w:asciiTheme="minorHAnsi" w:eastAsia="Calibri" w:hAnsiTheme="minorHAnsi" w:cs="Arial"/>
          <w:sz w:val="24"/>
          <w:szCs w:val="24"/>
          <w:lang w:eastAsia="en-US"/>
        </w:rPr>
        <w:t>BAMF Neustadt, Fax 0911 943-48599</w:t>
      </w:r>
    </w:p>
    <w:p w14:paraId="3EA6E4A9" w14:textId="77777777" w:rsidR="00681E2B" w:rsidRPr="001743ED" w:rsidRDefault="00681E2B" w:rsidP="001743ED">
      <w:pPr>
        <w:numPr>
          <w:ilvl w:val="1"/>
          <w:numId w:val="5"/>
        </w:numPr>
        <w:spacing w:after="160" w:line="276" w:lineRule="auto"/>
        <w:contextualSpacing/>
        <w:rPr>
          <w:rFonts w:asciiTheme="minorHAnsi" w:eastAsia="Calibri" w:hAnsiTheme="minorHAnsi" w:cs="Arial"/>
          <w:sz w:val="24"/>
          <w:szCs w:val="24"/>
          <w:lang w:eastAsia="en-US"/>
        </w:rPr>
      </w:pPr>
      <w:r w:rsidRPr="004C05BA">
        <w:rPr>
          <w:rFonts w:asciiTheme="minorHAnsi" w:eastAsia="Calibri" w:hAnsiTheme="minorHAnsi" w:cs="Arial"/>
          <w:sz w:val="24"/>
          <w:szCs w:val="24"/>
          <w:lang w:eastAsia="en-US"/>
        </w:rPr>
        <w:t xml:space="preserve">BAMF Büdingen, Email </w:t>
      </w:r>
      <w:hyperlink r:id="rId9" w:history="1">
        <w:r w:rsidR="00146AAA" w:rsidRPr="004C05BA">
          <w:rPr>
            <w:rStyle w:val="Hyperlink"/>
            <w:rFonts w:asciiTheme="minorHAnsi" w:eastAsia="Calibri" w:hAnsiTheme="minorHAnsi" w:cs="Arial"/>
            <w:sz w:val="24"/>
            <w:szCs w:val="24"/>
            <w:lang w:eastAsia="en-US"/>
          </w:rPr>
          <w:t>BUD-Posteingang@bamf.bund.de</w:t>
        </w:r>
      </w:hyperlink>
    </w:p>
    <w:p w14:paraId="239EEA02" w14:textId="77777777" w:rsidR="001F7B3C" w:rsidRPr="001F7B3C" w:rsidRDefault="00681E2B" w:rsidP="0017780E">
      <w:pPr>
        <w:pStyle w:val="Listenabsatz"/>
        <w:numPr>
          <w:ilvl w:val="0"/>
          <w:numId w:val="15"/>
        </w:numPr>
        <w:spacing w:after="160" w:line="276" w:lineRule="auto"/>
        <w:rPr>
          <w:rFonts w:asciiTheme="minorHAnsi" w:eastAsia="Calibri" w:hAnsiTheme="minorHAnsi" w:cs="Arial"/>
          <w:b/>
          <w:sz w:val="24"/>
          <w:szCs w:val="24"/>
          <w:lang w:eastAsia="en-US"/>
        </w:rPr>
      </w:pPr>
      <w:r w:rsidRPr="001F7B3C">
        <w:rPr>
          <w:rFonts w:asciiTheme="minorHAnsi" w:eastAsia="Calibri" w:hAnsiTheme="minorHAnsi" w:cs="Arial"/>
          <w:b/>
          <w:sz w:val="24"/>
          <w:szCs w:val="24"/>
          <w:lang w:eastAsia="en-US"/>
        </w:rPr>
        <w:t>die für die Abschiebung zuständige Ausländerbehörde</w:t>
      </w:r>
      <w:r w:rsidR="001E5F21" w:rsidRPr="001F7B3C">
        <w:rPr>
          <w:rFonts w:asciiTheme="minorHAnsi" w:eastAsia="Calibri" w:hAnsiTheme="minorHAnsi" w:cs="Arial"/>
          <w:b/>
          <w:sz w:val="24"/>
          <w:szCs w:val="24"/>
          <w:lang w:eastAsia="en-US"/>
        </w:rPr>
        <w:t xml:space="preserve"> </w:t>
      </w:r>
    </w:p>
    <w:p w14:paraId="22841490" w14:textId="77777777" w:rsidR="001F7B3C" w:rsidRDefault="00607907" w:rsidP="001743ED">
      <w:pPr>
        <w:pStyle w:val="Listenabsatz"/>
        <w:numPr>
          <w:ilvl w:val="1"/>
          <w:numId w:val="15"/>
        </w:numPr>
        <w:spacing w:after="120" w:line="276" w:lineRule="auto"/>
        <w:ind w:left="1434" w:hanging="357"/>
        <w:contextualSpacing w:val="0"/>
        <w:rPr>
          <w:rFonts w:asciiTheme="minorHAnsi" w:eastAsia="Calibri" w:hAnsiTheme="minorHAnsi" w:cs="Arial"/>
          <w:sz w:val="24"/>
          <w:szCs w:val="24"/>
          <w:lang w:eastAsia="en-US"/>
        </w:rPr>
      </w:pPr>
      <w:r>
        <w:rPr>
          <w:rFonts w:asciiTheme="minorHAnsi" w:eastAsia="Calibri" w:hAnsiTheme="minorHAnsi" w:cs="Arial"/>
          <w:sz w:val="24"/>
          <w:szCs w:val="24"/>
          <w:lang w:eastAsia="en-US"/>
        </w:rPr>
        <w:t>für Bewohner*</w:t>
      </w:r>
      <w:r w:rsidR="00681E2B" w:rsidRPr="0017780E">
        <w:rPr>
          <w:rFonts w:asciiTheme="minorHAnsi" w:eastAsia="Calibri" w:hAnsiTheme="minorHAnsi" w:cs="Arial"/>
          <w:sz w:val="24"/>
          <w:szCs w:val="24"/>
          <w:lang w:eastAsia="en-US"/>
        </w:rPr>
        <w:t>innen der HEAE</w:t>
      </w:r>
      <w:r w:rsidR="007E6ACB" w:rsidRPr="0017780E">
        <w:rPr>
          <w:rFonts w:asciiTheme="minorHAnsi" w:eastAsia="Calibri" w:hAnsiTheme="minorHAnsi" w:cs="Arial"/>
          <w:sz w:val="24"/>
          <w:szCs w:val="24"/>
          <w:lang w:eastAsia="en-US"/>
        </w:rPr>
        <w:t xml:space="preserve"> (Hessische Erstaufnahmeeinrichtung)</w:t>
      </w:r>
      <w:r w:rsidR="007E6ACB" w:rsidRPr="0017780E">
        <w:rPr>
          <w:rFonts w:asciiTheme="minorHAnsi" w:eastAsia="Calibri" w:hAnsiTheme="minorHAnsi" w:cs="Arial"/>
          <w:sz w:val="24"/>
          <w:szCs w:val="24"/>
          <w:lang w:eastAsia="en-US"/>
        </w:rPr>
        <w:br/>
      </w:r>
      <w:r w:rsidR="00681E2B" w:rsidRPr="0017780E">
        <w:rPr>
          <w:rFonts w:asciiTheme="minorHAnsi" w:eastAsia="Calibri" w:hAnsiTheme="minorHAnsi" w:cs="Arial"/>
          <w:sz w:val="24"/>
          <w:szCs w:val="24"/>
          <w:lang w:eastAsia="en-US"/>
        </w:rPr>
        <w:t>die Zentrale Aus</w:t>
      </w:r>
      <w:r w:rsidR="00AD0D75">
        <w:rPr>
          <w:rFonts w:asciiTheme="minorHAnsi" w:eastAsia="Calibri" w:hAnsiTheme="minorHAnsi" w:cs="Arial"/>
          <w:sz w:val="24"/>
          <w:szCs w:val="24"/>
          <w:lang w:eastAsia="en-US"/>
        </w:rPr>
        <w:t>länderbehörde Gießen: Fax 0641</w:t>
      </w:r>
      <w:r w:rsidR="00681E2B" w:rsidRPr="0017780E">
        <w:rPr>
          <w:rFonts w:asciiTheme="minorHAnsi" w:eastAsia="Calibri" w:hAnsiTheme="minorHAnsi" w:cs="Arial"/>
          <w:sz w:val="24"/>
          <w:szCs w:val="24"/>
          <w:lang w:eastAsia="en-US"/>
        </w:rPr>
        <w:t xml:space="preserve"> 303-2275</w:t>
      </w:r>
    </w:p>
    <w:p w14:paraId="401596E1" w14:textId="77777777" w:rsidR="0084696A" w:rsidRPr="0017780E" w:rsidRDefault="001E5F21" w:rsidP="0084696A">
      <w:pPr>
        <w:pStyle w:val="Listenabsatz"/>
        <w:numPr>
          <w:ilvl w:val="1"/>
          <w:numId w:val="15"/>
        </w:numPr>
        <w:spacing w:after="160" w:line="276" w:lineRule="auto"/>
        <w:rPr>
          <w:rFonts w:asciiTheme="minorHAnsi" w:eastAsia="Calibri" w:hAnsiTheme="minorHAnsi" w:cs="Arial"/>
          <w:sz w:val="24"/>
          <w:szCs w:val="24"/>
          <w:lang w:eastAsia="en-US"/>
        </w:rPr>
      </w:pPr>
      <w:r w:rsidRPr="0017780E">
        <w:rPr>
          <w:rFonts w:asciiTheme="minorHAnsi" w:eastAsia="Calibri" w:hAnsiTheme="minorHAnsi" w:cs="Arial"/>
          <w:sz w:val="24"/>
          <w:szCs w:val="24"/>
          <w:lang w:eastAsia="en-US"/>
        </w:rPr>
        <w:t>für zugewiesene Flüchtlinge</w:t>
      </w:r>
      <w:r w:rsidR="0084696A">
        <w:rPr>
          <w:rFonts w:asciiTheme="minorHAnsi" w:eastAsia="Calibri" w:hAnsiTheme="minorHAnsi" w:cs="Arial"/>
          <w:sz w:val="24"/>
          <w:szCs w:val="24"/>
          <w:lang w:eastAsia="en-US"/>
        </w:rPr>
        <w:t xml:space="preserve"> in Hessen: </w:t>
      </w:r>
      <w:r w:rsidR="0084696A" w:rsidRPr="0017780E">
        <w:rPr>
          <w:rFonts w:asciiTheme="minorHAnsi" w:eastAsia="Calibri" w:hAnsiTheme="minorHAnsi" w:cs="Arial"/>
          <w:sz w:val="24"/>
          <w:szCs w:val="24"/>
          <w:lang w:eastAsia="en-US"/>
        </w:rPr>
        <w:t xml:space="preserve">die Zentrale Ausländerbehörde des jeweiligen Regierungsbezirks, also </w:t>
      </w:r>
    </w:p>
    <w:p w14:paraId="174A02EB" w14:textId="77777777" w:rsidR="0084696A" w:rsidRDefault="0084696A" w:rsidP="0084696A">
      <w:pPr>
        <w:pStyle w:val="Listenabsatz"/>
        <w:numPr>
          <w:ilvl w:val="0"/>
          <w:numId w:val="12"/>
        </w:numPr>
        <w:spacing w:after="160" w:line="276" w:lineRule="auto"/>
        <w:rPr>
          <w:rFonts w:asciiTheme="minorHAnsi" w:eastAsia="Calibri" w:hAnsiTheme="minorHAnsi" w:cs="Arial"/>
          <w:sz w:val="24"/>
          <w:szCs w:val="24"/>
          <w:lang w:eastAsia="en-US"/>
        </w:rPr>
      </w:pPr>
      <w:r>
        <w:rPr>
          <w:rFonts w:asciiTheme="minorHAnsi" w:eastAsia="Calibri" w:hAnsiTheme="minorHAnsi" w:cs="Arial"/>
          <w:sz w:val="24"/>
          <w:szCs w:val="24"/>
          <w:lang w:eastAsia="en-US"/>
        </w:rPr>
        <w:t>ZAB Gießen: Fax 0641 303-2275</w:t>
      </w:r>
    </w:p>
    <w:p w14:paraId="0D5EA84C" w14:textId="77777777" w:rsidR="0084696A" w:rsidRDefault="0084696A" w:rsidP="0084696A">
      <w:pPr>
        <w:pStyle w:val="Listenabsatz"/>
        <w:numPr>
          <w:ilvl w:val="0"/>
          <w:numId w:val="12"/>
        </w:numPr>
        <w:spacing w:after="160" w:line="276" w:lineRule="auto"/>
        <w:rPr>
          <w:rFonts w:asciiTheme="minorHAnsi" w:eastAsia="Calibri" w:hAnsiTheme="minorHAnsi" w:cs="Arial"/>
          <w:sz w:val="24"/>
          <w:szCs w:val="24"/>
          <w:lang w:eastAsia="en-US"/>
        </w:rPr>
      </w:pPr>
      <w:r>
        <w:rPr>
          <w:rFonts w:asciiTheme="minorHAnsi" w:eastAsia="Calibri" w:hAnsiTheme="minorHAnsi" w:cs="Arial"/>
          <w:sz w:val="24"/>
          <w:szCs w:val="24"/>
          <w:lang w:eastAsia="en-US"/>
        </w:rPr>
        <w:t>ZAB Kassel: Fax 0561 106-</w:t>
      </w:r>
      <w:r w:rsidRPr="004C05BA">
        <w:rPr>
          <w:rFonts w:asciiTheme="minorHAnsi" w:eastAsia="Calibri" w:hAnsiTheme="minorHAnsi" w:cs="Arial"/>
          <w:sz w:val="24"/>
          <w:szCs w:val="24"/>
          <w:lang w:eastAsia="en-US"/>
        </w:rPr>
        <w:t>1639</w:t>
      </w:r>
    </w:p>
    <w:p w14:paraId="76EB896F" w14:textId="40BB53F2" w:rsidR="008A5C6A" w:rsidRPr="008A5C6A" w:rsidRDefault="0084696A" w:rsidP="008A5C6A">
      <w:pPr>
        <w:pStyle w:val="Listenabsatz"/>
        <w:numPr>
          <w:ilvl w:val="0"/>
          <w:numId w:val="12"/>
        </w:numPr>
        <w:spacing w:after="120" w:line="276" w:lineRule="auto"/>
        <w:ind w:left="1775" w:hanging="357"/>
        <w:rPr>
          <w:rFonts w:asciiTheme="minorHAnsi" w:eastAsia="Calibri" w:hAnsiTheme="minorHAnsi" w:cs="Arial"/>
          <w:sz w:val="24"/>
          <w:szCs w:val="24"/>
          <w:lang w:eastAsia="en-US"/>
        </w:rPr>
      </w:pPr>
      <w:r w:rsidRPr="004C05BA">
        <w:rPr>
          <w:rFonts w:asciiTheme="minorHAnsi" w:eastAsia="Calibri" w:hAnsiTheme="minorHAnsi" w:cs="Arial"/>
          <w:sz w:val="24"/>
          <w:szCs w:val="24"/>
          <w:lang w:eastAsia="en-US"/>
        </w:rPr>
        <w:t xml:space="preserve">ZAB </w:t>
      </w:r>
      <w:r>
        <w:rPr>
          <w:rFonts w:asciiTheme="minorHAnsi" w:eastAsia="Calibri" w:hAnsiTheme="minorHAnsi" w:cs="Arial"/>
          <w:sz w:val="24"/>
          <w:szCs w:val="24"/>
          <w:lang w:eastAsia="en-US"/>
        </w:rPr>
        <w:t>Darmstadt: Fax 06151 12-</w:t>
      </w:r>
      <w:r w:rsidRPr="004C05BA">
        <w:rPr>
          <w:rFonts w:asciiTheme="minorHAnsi" w:eastAsia="Calibri" w:hAnsiTheme="minorHAnsi" w:cs="Arial"/>
          <w:sz w:val="24"/>
          <w:szCs w:val="24"/>
          <w:lang w:eastAsia="en-US"/>
        </w:rPr>
        <w:t>8975</w:t>
      </w:r>
    </w:p>
    <w:p w14:paraId="51E3BCAB" w14:textId="5D63B343" w:rsidR="00003FF3" w:rsidRPr="008A5C6A" w:rsidRDefault="0084696A" w:rsidP="008A5C6A">
      <w:pPr>
        <w:pStyle w:val="Listenabsatz"/>
        <w:numPr>
          <w:ilvl w:val="1"/>
          <w:numId w:val="15"/>
        </w:numPr>
        <w:spacing w:after="160" w:line="276" w:lineRule="auto"/>
        <w:rPr>
          <w:rFonts w:asciiTheme="minorHAnsi" w:eastAsia="Calibri" w:hAnsiTheme="minorHAnsi" w:cs="Arial"/>
          <w:sz w:val="24"/>
          <w:szCs w:val="24"/>
          <w:lang w:eastAsia="en-US"/>
        </w:rPr>
      </w:pPr>
      <w:r w:rsidRPr="008A5C6A">
        <w:rPr>
          <w:rFonts w:asciiTheme="minorHAnsi" w:eastAsia="Calibri" w:hAnsiTheme="minorHAnsi" w:cs="Arial"/>
          <w:sz w:val="24"/>
          <w:szCs w:val="24"/>
          <w:lang w:eastAsia="en-US"/>
        </w:rPr>
        <w:t>für Flüchtlinge in Rheinland-Pfalz die jeweilige lokale Ausländerbehörde</w:t>
      </w:r>
      <w:r w:rsidR="001E5F21" w:rsidRPr="008A5C6A">
        <w:rPr>
          <w:rFonts w:asciiTheme="minorHAnsi" w:eastAsia="Calibri" w:hAnsiTheme="minorHAnsi" w:cs="Arial"/>
          <w:sz w:val="24"/>
          <w:szCs w:val="24"/>
          <w:lang w:eastAsia="en-US"/>
        </w:rPr>
        <w:t xml:space="preserve"> </w:t>
      </w:r>
    </w:p>
    <w:p w14:paraId="28C9D399" w14:textId="77777777" w:rsidR="001F7B3C" w:rsidRPr="001F7B3C" w:rsidRDefault="00003FF3" w:rsidP="00B230D4">
      <w:pPr>
        <w:spacing w:before="120" w:after="120" w:line="276" w:lineRule="auto"/>
        <w:rPr>
          <w:rFonts w:asciiTheme="minorHAnsi" w:hAnsiTheme="minorHAnsi" w:cs="Arial"/>
          <w:b/>
          <w:sz w:val="28"/>
          <w:szCs w:val="24"/>
        </w:rPr>
      </w:pPr>
      <w:r w:rsidRPr="001F7B3C">
        <w:rPr>
          <w:rFonts w:asciiTheme="minorHAnsi" w:hAnsiTheme="minorHAnsi" w:cs="Arial"/>
          <w:b/>
          <w:sz w:val="28"/>
          <w:szCs w:val="24"/>
        </w:rPr>
        <w:t>Wann ist zu informieren?</w:t>
      </w:r>
    </w:p>
    <w:p w14:paraId="3A00E120" w14:textId="5E8A2D59" w:rsidR="005912C1" w:rsidRPr="008A5C6A" w:rsidRDefault="00003FF3" w:rsidP="004C05BA">
      <w:pPr>
        <w:spacing w:line="276" w:lineRule="auto"/>
        <w:rPr>
          <w:rFonts w:asciiTheme="minorHAnsi" w:eastAsia="Calibri" w:hAnsiTheme="minorHAnsi"/>
          <w:sz w:val="24"/>
          <w:szCs w:val="24"/>
          <w:lang w:eastAsia="en-US"/>
        </w:rPr>
      </w:pPr>
      <w:r w:rsidRPr="004C05BA">
        <w:rPr>
          <w:rFonts w:asciiTheme="minorHAnsi" w:eastAsia="Calibri" w:hAnsiTheme="minorHAnsi" w:cs="Arial"/>
          <w:sz w:val="24"/>
          <w:szCs w:val="24"/>
          <w:lang w:eastAsia="en-US"/>
        </w:rPr>
        <w:t>Sofort nach</w:t>
      </w:r>
      <w:r w:rsidR="00514D19" w:rsidRPr="004C05BA">
        <w:rPr>
          <w:rFonts w:asciiTheme="minorHAnsi" w:eastAsia="Calibri" w:hAnsiTheme="minorHAnsi" w:cs="Arial"/>
          <w:sz w:val="24"/>
          <w:szCs w:val="24"/>
          <w:lang w:eastAsia="en-US"/>
        </w:rPr>
        <w:t xml:space="preserve"> Beginn des Kir</w:t>
      </w:r>
      <w:r w:rsidR="00BA4BAC">
        <w:rPr>
          <w:rFonts w:asciiTheme="minorHAnsi" w:eastAsia="Calibri" w:hAnsiTheme="minorHAnsi" w:cs="Arial"/>
          <w:sz w:val="24"/>
          <w:szCs w:val="24"/>
          <w:lang w:eastAsia="en-US"/>
        </w:rPr>
        <w:t xml:space="preserve">chenasyls, also am Tag </w:t>
      </w:r>
      <w:r w:rsidR="00080F4C">
        <w:rPr>
          <w:rFonts w:asciiTheme="minorHAnsi" w:eastAsia="Calibri" w:hAnsiTheme="minorHAnsi" w:cs="Arial"/>
          <w:sz w:val="24"/>
          <w:szCs w:val="24"/>
          <w:lang w:eastAsia="en-US"/>
        </w:rPr>
        <w:t xml:space="preserve">der </w:t>
      </w:r>
      <w:r w:rsidR="00080F4C" w:rsidRPr="004C05BA">
        <w:rPr>
          <w:rFonts w:asciiTheme="minorHAnsi" w:eastAsia="Calibri" w:hAnsiTheme="minorHAnsi" w:cs="Arial"/>
          <w:sz w:val="24"/>
          <w:szCs w:val="24"/>
          <w:lang w:eastAsia="en-US"/>
        </w:rPr>
        <w:t>Aufnahme</w:t>
      </w:r>
      <w:r w:rsidR="00BF5653" w:rsidRPr="004C05BA">
        <w:rPr>
          <w:rFonts w:asciiTheme="minorHAnsi" w:eastAsia="Calibri" w:hAnsiTheme="minorHAnsi" w:cs="Arial"/>
          <w:sz w:val="24"/>
          <w:szCs w:val="24"/>
          <w:lang w:eastAsia="en-US"/>
        </w:rPr>
        <w:t xml:space="preserve"> des </w:t>
      </w:r>
      <w:r w:rsidR="00607907">
        <w:rPr>
          <w:rFonts w:asciiTheme="minorHAnsi" w:eastAsia="Calibri" w:hAnsiTheme="minorHAnsi" w:cs="Arial"/>
          <w:sz w:val="24"/>
          <w:szCs w:val="24"/>
          <w:lang w:eastAsia="en-US"/>
        </w:rPr>
        <w:t>Flüchtlings</w:t>
      </w:r>
      <w:r w:rsidR="00112896" w:rsidRPr="004C05BA">
        <w:rPr>
          <w:rFonts w:asciiTheme="minorHAnsi" w:eastAsia="Calibri" w:hAnsiTheme="minorHAnsi"/>
          <w:sz w:val="24"/>
          <w:szCs w:val="24"/>
          <w:lang w:eastAsia="en-US"/>
        </w:rPr>
        <w:t>.</w:t>
      </w:r>
    </w:p>
    <w:p w14:paraId="4EC94E4F" w14:textId="77777777" w:rsidR="00321A06" w:rsidRPr="001F7B3C" w:rsidRDefault="00321A06" w:rsidP="00B230D4">
      <w:pPr>
        <w:spacing w:before="120" w:after="120" w:line="276" w:lineRule="auto"/>
        <w:rPr>
          <w:rFonts w:asciiTheme="minorHAnsi" w:hAnsiTheme="minorHAnsi" w:cs="Arial"/>
          <w:b/>
          <w:sz w:val="28"/>
          <w:szCs w:val="24"/>
        </w:rPr>
      </w:pPr>
      <w:r w:rsidRPr="001F7B3C">
        <w:rPr>
          <w:rFonts w:asciiTheme="minorHAnsi" w:hAnsiTheme="minorHAnsi" w:cs="Arial"/>
          <w:b/>
          <w:sz w:val="28"/>
          <w:szCs w:val="24"/>
        </w:rPr>
        <w:t>Wie ist zu informieren?</w:t>
      </w:r>
    </w:p>
    <w:p w14:paraId="497072B8" w14:textId="1E2F85D2" w:rsidR="00BA4BAC" w:rsidRDefault="00BA4BAC" w:rsidP="00BA4BAC">
      <w:pPr>
        <w:spacing w:line="276" w:lineRule="auto"/>
        <w:rPr>
          <w:rFonts w:asciiTheme="minorHAnsi" w:hAnsiTheme="minorHAnsi" w:cs="Arial"/>
          <w:b/>
          <w:sz w:val="24"/>
          <w:szCs w:val="24"/>
        </w:rPr>
      </w:pPr>
      <w:r>
        <w:rPr>
          <w:rFonts w:asciiTheme="minorHAnsi" w:eastAsia="Calibri" w:hAnsiTheme="minorHAnsi" w:cs="Arial"/>
          <w:sz w:val="24"/>
          <w:szCs w:val="24"/>
          <w:lang w:eastAsia="en-US"/>
        </w:rPr>
        <w:t>Das</w:t>
      </w:r>
      <w:r w:rsidR="008A5C6A">
        <w:rPr>
          <w:rFonts w:asciiTheme="minorHAnsi" w:eastAsia="Calibri" w:hAnsiTheme="minorHAnsi" w:cs="Arial"/>
          <w:sz w:val="24"/>
          <w:szCs w:val="24"/>
          <w:lang w:eastAsia="en-US"/>
        </w:rPr>
        <w:t xml:space="preserve"> BAMF möchte für Kirchenasyle seit</w:t>
      </w:r>
      <w:r>
        <w:rPr>
          <w:rFonts w:asciiTheme="minorHAnsi" w:eastAsia="Calibri" w:hAnsiTheme="minorHAnsi" w:cs="Arial"/>
          <w:sz w:val="24"/>
          <w:szCs w:val="24"/>
          <w:lang w:eastAsia="en-US"/>
        </w:rPr>
        <w:t xml:space="preserve"> dem </w:t>
      </w:r>
      <w:r w:rsidR="002774DB">
        <w:rPr>
          <w:rFonts w:asciiTheme="minorHAnsi" w:eastAsia="Calibri" w:hAnsiTheme="minorHAnsi" w:cs="Arial"/>
          <w:sz w:val="24"/>
          <w:szCs w:val="24"/>
          <w:lang w:eastAsia="en-US"/>
        </w:rPr>
        <w:t>0</w:t>
      </w:r>
      <w:r>
        <w:rPr>
          <w:rFonts w:asciiTheme="minorHAnsi" w:eastAsia="Calibri" w:hAnsiTheme="minorHAnsi" w:cs="Arial"/>
          <w:sz w:val="24"/>
          <w:szCs w:val="24"/>
          <w:lang w:eastAsia="en-US"/>
        </w:rPr>
        <w:t>1.</w:t>
      </w:r>
      <w:r w:rsidR="002774DB">
        <w:rPr>
          <w:rFonts w:asciiTheme="minorHAnsi" w:eastAsia="Calibri" w:hAnsiTheme="minorHAnsi" w:cs="Arial"/>
          <w:sz w:val="24"/>
          <w:szCs w:val="24"/>
          <w:lang w:eastAsia="en-US"/>
        </w:rPr>
        <w:t>0</w:t>
      </w:r>
      <w:r>
        <w:rPr>
          <w:rFonts w:asciiTheme="minorHAnsi" w:eastAsia="Calibri" w:hAnsiTheme="minorHAnsi" w:cs="Arial"/>
          <w:sz w:val="24"/>
          <w:szCs w:val="24"/>
          <w:lang w:eastAsia="en-US"/>
        </w:rPr>
        <w:t xml:space="preserve">8.2018 stets die Meldung per </w:t>
      </w:r>
      <w:r w:rsidR="002774DB">
        <w:rPr>
          <w:rFonts w:asciiTheme="minorHAnsi" w:eastAsia="Calibri" w:hAnsiTheme="minorHAnsi" w:cs="Arial"/>
          <w:sz w:val="24"/>
          <w:szCs w:val="24"/>
          <w:lang w:eastAsia="en-US"/>
        </w:rPr>
        <w:t>E</w:t>
      </w:r>
      <w:r>
        <w:rPr>
          <w:rFonts w:asciiTheme="minorHAnsi" w:eastAsia="Calibri" w:hAnsiTheme="minorHAnsi" w:cs="Arial"/>
          <w:sz w:val="24"/>
          <w:szCs w:val="24"/>
          <w:lang w:eastAsia="en-US"/>
        </w:rPr>
        <w:t xml:space="preserve">mail an die Adresse </w:t>
      </w:r>
      <w:hyperlink r:id="rId10" w:history="1">
        <w:r w:rsidR="0034091D" w:rsidRPr="00BB6BCA">
          <w:rPr>
            <w:rStyle w:val="Hyperlink"/>
            <w:rFonts w:asciiTheme="minorHAnsi" w:hAnsiTheme="minorHAnsi" w:cs="Arial"/>
            <w:b/>
            <w:sz w:val="24"/>
            <w:szCs w:val="24"/>
          </w:rPr>
          <w:t>Dossiers32A@bamf.bund.de</w:t>
        </w:r>
      </w:hyperlink>
      <w:r>
        <w:rPr>
          <w:rFonts w:asciiTheme="minorHAnsi" w:hAnsiTheme="minorHAnsi" w:cs="Arial"/>
          <w:b/>
          <w:sz w:val="24"/>
          <w:szCs w:val="24"/>
        </w:rPr>
        <w:t>.</w:t>
      </w:r>
    </w:p>
    <w:p w14:paraId="79EDD961" w14:textId="5956C11A" w:rsidR="00BA4BAC" w:rsidRDefault="00BA4BAC" w:rsidP="00BA4BAC">
      <w:pPr>
        <w:spacing w:line="276" w:lineRule="auto"/>
        <w:rPr>
          <w:rFonts w:asciiTheme="minorHAnsi" w:hAnsiTheme="minorHAnsi" w:cs="Arial"/>
          <w:b/>
          <w:sz w:val="24"/>
          <w:szCs w:val="24"/>
        </w:rPr>
      </w:pPr>
    </w:p>
    <w:p w14:paraId="3EF033E7" w14:textId="77777777" w:rsidR="008A5C6A" w:rsidRDefault="008A5C6A" w:rsidP="00BA4BAC">
      <w:pPr>
        <w:spacing w:line="276" w:lineRule="auto"/>
        <w:rPr>
          <w:rFonts w:asciiTheme="minorHAnsi" w:hAnsiTheme="minorHAnsi" w:cs="Arial"/>
          <w:b/>
          <w:sz w:val="24"/>
          <w:szCs w:val="24"/>
        </w:rPr>
      </w:pPr>
    </w:p>
    <w:p w14:paraId="6C0A5CC2" w14:textId="75300A12" w:rsidR="008A5C6A" w:rsidRPr="008A5C6A" w:rsidRDefault="008A5C6A" w:rsidP="00BA4BAC">
      <w:pPr>
        <w:spacing w:line="276" w:lineRule="auto"/>
        <w:rPr>
          <w:rFonts w:asciiTheme="minorHAnsi" w:hAnsiTheme="minorHAnsi" w:cs="Arial"/>
          <w:szCs w:val="24"/>
        </w:rPr>
      </w:pPr>
      <w:r w:rsidRPr="008A5C6A">
        <w:rPr>
          <w:rFonts w:asciiTheme="minorHAnsi" w:hAnsiTheme="minorHAnsi" w:cs="Arial"/>
          <w:szCs w:val="24"/>
        </w:rPr>
        <w:t>*dies ist die zentrale Faxnummer des BAMF in Nürnberg, da das Dublinreferat in Bayreuth seine Faxnummer nicht veröffentlicht</w:t>
      </w:r>
    </w:p>
    <w:p w14:paraId="34B94497" w14:textId="77777777" w:rsidR="00BA4BAC" w:rsidRPr="008E4CFC" w:rsidRDefault="00BA4BAC" w:rsidP="00BA4BAC">
      <w:pPr>
        <w:spacing w:line="276" w:lineRule="auto"/>
        <w:rPr>
          <w:rFonts w:asciiTheme="minorHAnsi" w:hAnsiTheme="minorHAnsi" w:cs="Arial"/>
          <w:b/>
          <w:sz w:val="24"/>
          <w:szCs w:val="24"/>
        </w:rPr>
      </w:pPr>
      <w:r>
        <w:rPr>
          <w:rFonts w:asciiTheme="minorHAnsi" w:hAnsiTheme="minorHAnsi" w:cs="Arial"/>
          <w:b/>
          <w:sz w:val="24"/>
          <w:szCs w:val="24"/>
        </w:rPr>
        <w:lastRenderedPageBreak/>
        <w:t>Sollte die Meldung nicht am Tag des Eintritts in das Kirchenasyl erfolgen oder nicht erkennen lassen, dass Kontakt zu einem kirchlichen Ansprechpartner besteht, wird die Überstellungsfrist im Rahmen der Dublin III Verordnung auf 18 Monate verlängert.</w:t>
      </w:r>
    </w:p>
    <w:p w14:paraId="4289337D" w14:textId="77777777" w:rsidR="00BA4BAC" w:rsidRDefault="00BA4BAC" w:rsidP="004C05BA">
      <w:pPr>
        <w:spacing w:after="160" w:line="276" w:lineRule="auto"/>
        <w:rPr>
          <w:rFonts w:asciiTheme="minorHAnsi" w:eastAsia="Calibri" w:hAnsiTheme="minorHAnsi" w:cs="Arial"/>
          <w:sz w:val="24"/>
          <w:szCs w:val="24"/>
          <w:lang w:eastAsia="en-US"/>
        </w:rPr>
      </w:pPr>
    </w:p>
    <w:p w14:paraId="24892C10" w14:textId="77777777" w:rsidR="00321A06" w:rsidRPr="004C05BA" w:rsidRDefault="00321A06" w:rsidP="004C05BA">
      <w:pPr>
        <w:spacing w:after="160" w:line="276" w:lineRule="auto"/>
        <w:rPr>
          <w:rFonts w:asciiTheme="minorHAnsi" w:eastAsia="Calibri" w:hAnsiTheme="minorHAnsi" w:cs="Arial"/>
          <w:sz w:val="24"/>
          <w:szCs w:val="24"/>
          <w:lang w:eastAsia="en-US"/>
        </w:rPr>
      </w:pPr>
      <w:r w:rsidRPr="004C05BA">
        <w:rPr>
          <w:rFonts w:asciiTheme="minorHAnsi" w:eastAsia="Calibri" w:hAnsiTheme="minorHAnsi" w:cs="Arial"/>
          <w:sz w:val="24"/>
          <w:szCs w:val="24"/>
          <w:lang w:eastAsia="en-US"/>
        </w:rPr>
        <w:t xml:space="preserve">Das </w:t>
      </w:r>
      <w:r w:rsidRPr="00607907">
        <w:rPr>
          <w:rFonts w:asciiTheme="minorHAnsi" w:eastAsia="Calibri" w:hAnsiTheme="minorHAnsi" w:cs="Arial"/>
          <w:b/>
          <w:sz w:val="24"/>
          <w:szCs w:val="24"/>
          <w:lang w:eastAsia="en-US"/>
        </w:rPr>
        <w:t>BAMF Dortmund</w:t>
      </w:r>
      <w:r w:rsidRPr="004C05BA">
        <w:rPr>
          <w:rFonts w:asciiTheme="minorHAnsi" w:eastAsia="Calibri" w:hAnsiTheme="minorHAnsi" w:cs="Arial"/>
          <w:sz w:val="24"/>
          <w:szCs w:val="24"/>
          <w:lang w:eastAsia="en-US"/>
        </w:rPr>
        <w:t xml:space="preserve"> immer </w:t>
      </w:r>
      <w:r w:rsidRPr="004C05BA">
        <w:rPr>
          <w:rFonts w:asciiTheme="minorHAnsi" w:eastAsia="Calibri" w:hAnsiTheme="minorHAnsi" w:cs="Arial"/>
          <w:b/>
          <w:sz w:val="24"/>
          <w:szCs w:val="24"/>
          <w:lang w:eastAsia="en-US"/>
        </w:rPr>
        <w:t>per Fax mit Sendebestätigung</w:t>
      </w:r>
      <w:r w:rsidRPr="004C05BA">
        <w:rPr>
          <w:rFonts w:asciiTheme="minorHAnsi" w:eastAsia="Calibri" w:hAnsiTheme="minorHAnsi" w:cs="Arial"/>
          <w:sz w:val="24"/>
          <w:szCs w:val="24"/>
          <w:lang w:eastAsia="en-US"/>
        </w:rPr>
        <w:t>, auf der das gefaxte Blatt abge</w:t>
      </w:r>
      <w:r w:rsidR="00BA4BAC">
        <w:rPr>
          <w:rFonts w:asciiTheme="minorHAnsi" w:eastAsia="Calibri" w:hAnsiTheme="minorHAnsi" w:cs="Arial"/>
          <w:sz w:val="24"/>
          <w:szCs w:val="24"/>
          <w:lang w:eastAsia="en-US"/>
        </w:rPr>
        <w:t xml:space="preserve">bildet ist, informieren. </w:t>
      </w:r>
    </w:p>
    <w:p w14:paraId="3D6C19A2" w14:textId="77777777" w:rsidR="00112896" w:rsidRDefault="00BF5653" w:rsidP="004C05BA">
      <w:pPr>
        <w:spacing w:line="276" w:lineRule="auto"/>
        <w:rPr>
          <w:rFonts w:asciiTheme="minorHAnsi" w:eastAsia="Calibri" w:hAnsiTheme="minorHAnsi" w:cs="Arial"/>
          <w:sz w:val="24"/>
          <w:szCs w:val="24"/>
          <w:lang w:eastAsia="en-US"/>
        </w:rPr>
      </w:pPr>
      <w:r w:rsidRPr="004C05BA">
        <w:rPr>
          <w:rFonts w:asciiTheme="minorHAnsi" w:eastAsia="Calibri" w:hAnsiTheme="minorHAnsi" w:cs="Arial"/>
          <w:sz w:val="24"/>
          <w:szCs w:val="24"/>
          <w:lang w:eastAsia="en-US"/>
        </w:rPr>
        <w:t>Wenn das Fax nach Dortmund erfolgreich zugestellt wurde, können die anderen Stellen (aber nur, falls es per FAX nicht möglich ist!)</w:t>
      </w:r>
      <w:r w:rsidR="00112896" w:rsidRPr="004C05BA">
        <w:rPr>
          <w:rFonts w:asciiTheme="minorHAnsi" w:eastAsia="Calibri" w:hAnsiTheme="minorHAnsi" w:cs="Arial"/>
          <w:sz w:val="24"/>
          <w:szCs w:val="24"/>
          <w:lang w:eastAsia="en-US"/>
        </w:rPr>
        <w:t>, auch per Mail informiert werden.</w:t>
      </w:r>
    </w:p>
    <w:p w14:paraId="7720420D" w14:textId="77777777" w:rsidR="00BA4BAC" w:rsidRDefault="00BA4BAC" w:rsidP="004C05BA">
      <w:pPr>
        <w:spacing w:line="276" w:lineRule="auto"/>
        <w:rPr>
          <w:rFonts w:asciiTheme="minorHAnsi" w:eastAsia="Calibri" w:hAnsiTheme="minorHAnsi" w:cs="Arial"/>
          <w:sz w:val="24"/>
          <w:szCs w:val="24"/>
          <w:lang w:eastAsia="en-US"/>
        </w:rPr>
      </w:pPr>
    </w:p>
    <w:p w14:paraId="2B92E3A3" w14:textId="77777777" w:rsidR="00BA4BAC" w:rsidRPr="004C05BA" w:rsidRDefault="00BA4BAC" w:rsidP="004C05BA">
      <w:pPr>
        <w:spacing w:line="276" w:lineRule="auto"/>
        <w:rPr>
          <w:rFonts w:asciiTheme="minorHAnsi" w:hAnsiTheme="minorHAnsi" w:cs="Arial"/>
          <w:b/>
          <w:i/>
          <w:sz w:val="24"/>
          <w:szCs w:val="24"/>
          <w:u w:val="single"/>
        </w:rPr>
      </w:pPr>
      <w:r>
        <w:rPr>
          <w:rFonts w:asciiTheme="minorHAnsi" w:eastAsia="Calibri" w:hAnsiTheme="minorHAnsi" w:cs="Arial"/>
          <w:sz w:val="24"/>
          <w:szCs w:val="24"/>
          <w:lang w:eastAsia="en-US"/>
        </w:rPr>
        <w:t>Die Übermittlung per Fax hat den Vorteil, dass wenn das mail-Programm die Meldung nicht übermittelt, dennoch die fristgerechte Meldung nachgewiesen werden kann.</w:t>
      </w:r>
    </w:p>
    <w:p w14:paraId="3D33A1E2" w14:textId="77777777" w:rsidR="00321A06" w:rsidRPr="004C05BA" w:rsidRDefault="00321A06" w:rsidP="004C05BA">
      <w:pPr>
        <w:spacing w:line="276" w:lineRule="auto"/>
        <w:rPr>
          <w:rFonts w:asciiTheme="minorHAnsi" w:hAnsiTheme="minorHAnsi" w:cs="Arial"/>
          <w:b/>
          <w:i/>
          <w:sz w:val="24"/>
          <w:szCs w:val="24"/>
          <w:u w:val="single"/>
        </w:rPr>
      </w:pPr>
    </w:p>
    <w:p w14:paraId="00D62163" w14:textId="77777777" w:rsidR="00C00819" w:rsidRPr="005912C1" w:rsidRDefault="00525B69" w:rsidP="001743ED">
      <w:pPr>
        <w:keepNext/>
        <w:keepLines/>
        <w:spacing w:before="120" w:after="120" w:line="276" w:lineRule="auto"/>
        <w:rPr>
          <w:rFonts w:asciiTheme="minorHAnsi" w:hAnsiTheme="minorHAnsi" w:cs="Arial"/>
          <w:b/>
          <w:sz w:val="28"/>
          <w:szCs w:val="24"/>
        </w:rPr>
      </w:pPr>
      <w:r w:rsidRPr="005912C1">
        <w:rPr>
          <w:rFonts w:asciiTheme="minorHAnsi" w:hAnsiTheme="minorHAnsi" w:cs="Arial"/>
          <w:b/>
          <w:sz w:val="28"/>
          <w:szCs w:val="24"/>
        </w:rPr>
        <w:t>Wer ist innerkirchlich zu informieren?</w:t>
      </w:r>
    </w:p>
    <w:p w14:paraId="31CB94FA" w14:textId="77777777" w:rsidR="00C00819" w:rsidRPr="004C05BA" w:rsidRDefault="00607907" w:rsidP="001743ED">
      <w:pPr>
        <w:pStyle w:val="Listenabsatz"/>
        <w:keepNext/>
        <w:keepLines/>
        <w:numPr>
          <w:ilvl w:val="0"/>
          <w:numId w:val="16"/>
        </w:numPr>
        <w:spacing w:line="276" w:lineRule="auto"/>
        <w:rPr>
          <w:rFonts w:asciiTheme="minorHAnsi" w:hAnsiTheme="minorHAnsi" w:cs="Arial"/>
          <w:sz w:val="24"/>
          <w:szCs w:val="24"/>
        </w:rPr>
      </w:pPr>
      <w:r>
        <w:rPr>
          <w:rFonts w:asciiTheme="minorHAnsi" w:hAnsiTheme="minorHAnsi" w:cs="Arial"/>
          <w:sz w:val="24"/>
          <w:szCs w:val="24"/>
        </w:rPr>
        <w:t xml:space="preserve">Die </w:t>
      </w:r>
      <w:r w:rsidR="00C00819" w:rsidRPr="004C05BA">
        <w:rPr>
          <w:rFonts w:asciiTheme="minorHAnsi" w:hAnsiTheme="minorHAnsi" w:cs="Arial"/>
          <w:sz w:val="24"/>
          <w:szCs w:val="24"/>
        </w:rPr>
        <w:t>Clearingstelle Kirchenasyl (EKHN,</w:t>
      </w:r>
      <w:r w:rsidR="00D03FAB">
        <w:rPr>
          <w:rFonts w:asciiTheme="minorHAnsi" w:hAnsiTheme="minorHAnsi" w:cs="Arial"/>
          <w:sz w:val="24"/>
          <w:szCs w:val="24"/>
        </w:rPr>
        <w:t xml:space="preserve"> EKKW und Diakonie Hessen) per Em</w:t>
      </w:r>
      <w:r w:rsidR="00C00819" w:rsidRPr="004C05BA">
        <w:rPr>
          <w:rFonts w:asciiTheme="minorHAnsi" w:hAnsiTheme="minorHAnsi" w:cs="Arial"/>
          <w:sz w:val="24"/>
          <w:szCs w:val="24"/>
        </w:rPr>
        <w:t xml:space="preserve">ail: </w:t>
      </w:r>
      <w:hyperlink r:id="rId11" w:history="1">
        <w:r w:rsidR="00C00819" w:rsidRPr="004C05BA">
          <w:rPr>
            <w:rStyle w:val="Hyperlink"/>
            <w:rFonts w:asciiTheme="minorHAnsi" w:hAnsiTheme="minorHAnsi" w:cs="Arial"/>
            <w:sz w:val="24"/>
            <w:szCs w:val="24"/>
          </w:rPr>
          <w:t>kirchenasyl@diakonie-hessen.de</w:t>
        </w:r>
      </w:hyperlink>
    </w:p>
    <w:p w14:paraId="6A1F15A2" w14:textId="77777777" w:rsidR="00C00819" w:rsidRPr="004C05BA" w:rsidRDefault="00607907" w:rsidP="001743ED">
      <w:pPr>
        <w:pStyle w:val="Listenabsatz"/>
        <w:keepNext/>
        <w:keepLines/>
        <w:numPr>
          <w:ilvl w:val="0"/>
          <w:numId w:val="16"/>
        </w:numPr>
        <w:spacing w:line="276" w:lineRule="auto"/>
        <w:rPr>
          <w:rFonts w:asciiTheme="minorHAnsi" w:hAnsiTheme="minorHAnsi" w:cs="Arial"/>
          <w:sz w:val="24"/>
          <w:szCs w:val="24"/>
        </w:rPr>
      </w:pPr>
      <w:r>
        <w:rPr>
          <w:rFonts w:asciiTheme="minorHAnsi" w:hAnsiTheme="minorHAnsi" w:cs="Arial"/>
          <w:sz w:val="24"/>
          <w:szCs w:val="24"/>
        </w:rPr>
        <w:t>Die/der</w:t>
      </w:r>
      <w:r w:rsidR="00C00819" w:rsidRPr="004C05BA">
        <w:rPr>
          <w:rFonts w:asciiTheme="minorHAnsi" w:hAnsiTheme="minorHAnsi" w:cs="Arial"/>
          <w:sz w:val="24"/>
          <w:szCs w:val="24"/>
        </w:rPr>
        <w:t xml:space="preserve"> </w:t>
      </w:r>
      <w:r>
        <w:rPr>
          <w:rFonts w:asciiTheme="minorHAnsi" w:hAnsiTheme="minorHAnsi" w:cs="Arial"/>
          <w:sz w:val="24"/>
          <w:szCs w:val="24"/>
        </w:rPr>
        <w:t>zuständige Dekan</w:t>
      </w:r>
      <w:r w:rsidR="00392451">
        <w:rPr>
          <w:rFonts w:asciiTheme="minorHAnsi" w:hAnsiTheme="minorHAnsi" w:cs="Arial"/>
          <w:sz w:val="24"/>
          <w:szCs w:val="24"/>
        </w:rPr>
        <w:t>*</w:t>
      </w:r>
      <w:r w:rsidR="00C00819" w:rsidRPr="004C05BA">
        <w:rPr>
          <w:rFonts w:asciiTheme="minorHAnsi" w:hAnsiTheme="minorHAnsi" w:cs="Arial"/>
          <w:sz w:val="24"/>
          <w:szCs w:val="24"/>
        </w:rPr>
        <w:t>in</w:t>
      </w:r>
    </w:p>
    <w:p w14:paraId="458DD2E3" w14:textId="77777777" w:rsidR="00C00819" w:rsidRDefault="00607907" w:rsidP="001743ED">
      <w:pPr>
        <w:pStyle w:val="Listenabsatz"/>
        <w:keepNext/>
        <w:keepLines/>
        <w:numPr>
          <w:ilvl w:val="0"/>
          <w:numId w:val="16"/>
        </w:numPr>
        <w:spacing w:line="276" w:lineRule="auto"/>
        <w:rPr>
          <w:rFonts w:asciiTheme="minorHAnsi" w:hAnsiTheme="minorHAnsi" w:cs="Arial"/>
          <w:sz w:val="24"/>
          <w:szCs w:val="24"/>
        </w:rPr>
      </w:pPr>
      <w:r w:rsidRPr="00392451">
        <w:rPr>
          <w:rFonts w:asciiTheme="minorHAnsi" w:hAnsiTheme="minorHAnsi" w:cs="Arial"/>
          <w:sz w:val="24"/>
          <w:szCs w:val="24"/>
        </w:rPr>
        <w:t>Die/der</w:t>
      </w:r>
      <w:r w:rsidR="00C00819" w:rsidRPr="00392451">
        <w:rPr>
          <w:rFonts w:asciiTheme="minorHAnsi" w:hAnsiTheme="minorHAnsi" w:cs="Arial"/>
          <w:sz w:val="24"/>
          <w:szCs w:val="24"/>
        </w:rPr>
        <w:t xml:space="preserve"> zuständige Pröpst</w:t>
      </w:r>
      <w:r w:rsidR="00392451">
        <w:rPr>
          <w:rFonts w:asciiTheme="minorHAnsi" w:hAnsiTheme="minorHAnsi" w:cs="Arial"/>
          <w:sz w:val="24"/>
          <w:szCs w:val="24"/>
        </w:rPr>
        <w:t>*</w:t>
      </w:r>
      <w:r w:rsidR="00C00819" w:rsidRPr="00392451">
        <w:rPr>
          <w:rFonts w:asciiTheme="minorHAnsi" w:hAnsiTheme="minorHAnsi" w:cs="Arial"/>
          <w:sz w:val="24"/>
          <w:szCs w:val="24"/>
        </w:rPr>
        <w:t>in</w:t>
      </w:r>
    </w:p>
    <w:p w14:paraId="6CE02754" w14:textId="77777777" w:rsidR="00392451" w:rsidRPr="00392451" w:rsidRDefault="00392451" w:rsidP="00392451">
      <w:pPr>
        <w:pStyle w:val="Listenabsatz"/>
        <w:spacing w:line="276" w:lineRule="auto"/>
        <w:rPr>
          <w:rFonts w:asciiTheme="minorHAnsi" w:hAnsiTheme="minorHAnsi" w:cs="Arial"/>
          <w:sz w:val="24"/>
          <w:szCs w:val="24"/>
        </w:rPr>
      </w:pPr>
    </w:p>
    <w:p w14:paraId="6E51ABB0" w14:textId="77777777" w:rsidR="00C00819" w:rsidRPr="004C05BA" w:rsidRDefault="00525B69" w:rsidP="004C05BA">
      <w:pPr>
        <w:spacing w:line="276" w:lineRule="auto"/>
        <w:rPr>
          <w:rFonts w:asciiTheme="minorHAnsi" w:hAnsiTheme="minorHAnsi" w:cs="Arial"/>
          <w:sz w:val="24"/>
          <w:szCs w:val="24"/>
        </w:rPr>
      </w:pPr>
      <w:r w:rsidRPr="004C05BA">
        <w:rPr>
          <w:rFonts w:asciiTheme="minorHAnsi" w:hAnsiTheme="minorHAnsi" w:cs="Arial"/>
          <w:sz w:val="24"/>
          <w:szCs w:val="24"/>
        </w:rPr>
        <w:t>D</w:t>
      </w:r>
      <w:r w:rsidR="00C00819" w:rsidRPr="004C05BA">
        <w:rPr>
          <w:rFonts w:asciiTheme="minorHAnsi" w:hAnsiTheme="minorHAnsi" w:cs="Arial"/>
          <w:sz w:val="24"/>
          <w:szCs w:val="24"/>
        </w:rPr>
        <w:t>ie Clearing</w:t>
      </w:r>
      <w:r w:rsidRPr="004C05BA">
        <w:rPr>
          <w:rFonts w:asciiTheme="minorHAnsi" w:hAnsiTheme="minorHAnsi" w:cs="Arial"/>
          <w:sz w:val="24"/>
          <w:szCs w:val="24"/>
        </w:rPr>
        <w:t>stelle Kirchenasyl wird den</w:t>
      </w:r>
      <w:r w:rsidR="00C00819" w:rsidRPr="004C05BA">
        <w:rPr>
          <w:rFonts w:asciiTheme="minorHAnsi" w:hAnsiTheme="minorHAnsi" w:cs="Arial"/>
          <w:sz w:val="24"/>
          <w:szCs w:val="24"/>
        </w:rPr>
        <w:t xml:space="preserve"> Staatssekretär im Hessischen Ministerium f</w:t>
      </w:r>
      <w:r w:rsidR="00D03FAB">
        <w:rPr>
          <w:rFonts w:asciiTheme="minorHAnsi" w:hAnsiTheme="minorHAnsi" w:cs="Arial"/>
          <w:sz w:val="24"/>
          <w:szCs w:val="24"/>
        </w:rPr>
        <w:t>ür Inneres und Sport und die</w:t>
      </w:r>
      <w:r w:rsidR="00C00819" w:rsidRPr="004C05BA">
        <w:rPr>
          <w:rFonts w:asciiTheme="minorHAnsi" w:hAnsiTheme="minorHAnsi" w:cs="Arial"/>
          <w:sz w:val="24"/>
          <w:szCs w:val="24"/>
        </w:rPr>
        <w:t xml:space="preserve"> zuständige</w:t>
      </w:r>
      <w:r w:rsidRPr="004C05BA">
        <w:rPr>
          <w:rFonts w:asciiTheme="minorHAnsi" w:hAnsiTheme="minorHAnsi" w:cs="Arial"/>
          <w:sz w:val="24"/>
          <w:szCs w:val="24"/>
        </w:rPr>
        <w:t>n</w:t>
      </w:r>
      <w:r w:rsidR="00C00819" w:rsidRPr="004C05BA">
        <w:rPr>
          <w:rFonts w:asciiTheme="minorHAnsi" w:hAnsiTheme="minorHAnsi" w:cs="Arial"/>
          <w:sz w:val="24"/>
          <w:szCs w:val="24"/>
        </w:rPr>
        <w:t xml:space="preserve"> Beauftragte</w:t>
      </w:r>
      <w:r w:rsidR="0048430E" w:rsidRPr="004C05BA">
        <w:rPr>
          <w:rFonts w:asciiTheme="minorHAnsi" w:hAnsiTheme="minorHAnsi" w:cs="Arial"/>
          <w:sz w:val="24"/>
          <w:szCs w:val="24"/>
        </w:rPr>
        <w:t>n</w:t>
      </w:r>
      <w:r w:rsidR="00C00819" w:rsidRPr="004C05BA">
        <w:rPr>
          <w:rFonts w:asciiTheme="minorHAnsi" w:hAnsiTheme="minorHAnsi" w:cs="Arial"/>
          <w:sz w:val="24"/>
          <w:szCs w:val="24"/>
        </w:rPr>
        <w:t xml:space="preserve"> der Evangelischen Kirchen in</w:t>
      </w:r>
      <w:r w:rsidRPr="004C05BA">
        <w:rPr>
          <w:rFonts w:asciiTheme="minorHAnsi" w:hAnsiTheme="minorHAnsi" w:cs="Arial"/>
          <w:sz w:val="24"/>
          <w:szCs w:val="24"/>
        </w:rPr>
        <w:t xml:space="preserve"> Hessen bzw. in Rheinland-Pfalz informieren.</w:t>
      </w:r>
    </w:p>
    <w:p w14:paraId="4E34679D" w14:textId="77777777" w:rsidR="00C00819" w:rsidRPr="004C05BA" w:rsidRDefault="00C00819" w:rsidP="004C05BA">
      <w:pPr>
        <w:spacing w:line="276" w:lineRule="auto"/>
        <w:rPr>
          <w:rFonts w:asciiTheme="minorHAnsi" w:hAnsiTheme="minorHAnsi" w:cs="Arial"/>
          <w:sz w:val="24"/>
          <w:szCs w:val="24"/>
        </w:rPr>
      </w:pPr>
    </w:p>
    <w:p w14:paraId="4B77C26F" w14:textId="77777777" w:rsidR="002C7E4F" w:rsidRPr="004C05BA" w:rsidRDefault="00C00819" w:rsidP="004C05BA">
      <w:pPr>
        <w:spacing w:line="276" w:lineRule="auto"/>
        <w:rPr>
          <w:rFonts w:asciiTheme="minorHAnsi" w:hAnsiTheme="minorHAnsi" w:cs="Arial"/>
          <w:sz w:val="24"/>
          <w:szCs w:val="24"/>
        </w:rPr>
      </w:pPr>
      <w:r w:rsidRPr="004C05BA">
        <w:rPr>
          <w:rFonts w:asciiTheme="minorHAnsi" w:hAnsiTheme="minorHAnsi" w:cs="Arial"/>
          <w:sz w:val="24"/>
          <w:szCs w:val="24"/>
        </w:rPr>
        <w:t xml:space="preserve">Bitte geben Sie alle Fakten, die den Behörden genannt werden, auch an die Clearingstelle. </w:t>
      </w:r>
    </w:p>
    <w:p w14:paraId="4C6AF257" w14:textId="77777777" w:rsidR="00C00819" w:rsidRPr="004C05BA" w:rsidRDefault="00C00819" w:rsidP="004C05BA">
      <w:pPr>
        <w:spacing w:line="276" w:lineRule="auto"/>
        <w:rPr>
          <w:rFonts w:asciiTheme="minorHAnsi" w:hAnsiTheme="minorHAnsi" w:cs="Arial"/>
          <w:sz w:val="24"/>
          <w:szCs w:val="24"/>
        </w:rPr>
      </w:pPr>
      <w:r w:rsidRPr="004C05BA">
        <w:rPr>
          <w:rFonts w:asciiTheme="minorHAnsi" w:hAnsiTheme="minorHAnsi" w:cs="Arial"/>
          <w:sz w:val="24"/>
          <w:szCs w:val="24"/>
        </w:rPr>
        <w:t>Außerdem benötigt sie folgende Angaben:</w:t>
      </w:r>
    </w:p>
    <w:p w14:paraId="3DDFE187" w14:textId="77777777" w:rsidR="00C00819" w:rsidRPr="005912C1" w:rsidRDefault="00C00819" w:rsidP="005912C1">
      <w:pPr>
        <w:pStyle w:val="Listenabsatz"/>
        <w:numPr>
          <w:ilvl w:val="0"/>
          <w:numId w:val="18"/>
        </w:numPr>
        <w:spacing w:line="276" w:lineRule="auto"/>
        <w:rPr>
          <w:rFonts w:asciiTheme="minorHAnsi" w:hAnsiTheme="minorHAnsi" w:cs="Arial"/>
          <w:sz w:val="24"/>
          <w:szCs w:val="24"/>
        </w:rPr>
      </w:pPr>
      <w:r w:rsidRPr="005912C1">
        <w:rPr>
          <w:rFonts w:asciiTheme="minorHAnsi" w:hAnsiTheme="minorHAnsi" w:cs="Arial"/>
          <w:sz w:val="24"/>
          <w:szCs w:val="24"/>
        </w:rPr>
        <w:t>Welche</w:t>
      </w:r>
      <w:r w:rsidR="00392451">
        <w:rPr>
          <w:rFonts w:asciiTheme="minorHAnsi" w:hAnsiTheme="minorHAnsi" w:cs="Arial"/>
          <w:sz w:val="24"/>
          <w:szCs w:val="24"/>
        </w:rPr>
        <w:t>/r Rechtsanwä</w:t>
      </w:r>
      <w:r w:rsidRPr="005912C1">
        <w:rPr>
          <w:rFonts w:asciiTheme="minorHAnsi" w:hAnsiTheme="minorHAnsi" w:cs="Arial"/>
          <w:sz w:val="24"/>
          <w:szCs w:val="24"/>
        </w:rPr>
        <w:t>lt</w:t>
      </w:r>
      <w:r w:rsidR="00392451">
        <w:rPr>
          <w:rFonts w:asciiTheme="minorHAnsi" w:hAnsiTheme="minorHAnsi" w:cs="Arial"/>
          <w:sz w:val="24"/>
          <w:szCs w:val="24"/>
        </w:rPr>
        <w:t>*in</w:t>
      </w:r>
      <w:r w:rsidRPr="005912C1">
        <w:rPr>
          <w:rFonts w:asciiTheme="minorHAnsi" w:hAnsiTheme="minorHAnsi" w:cs="Arial"/>
          <w:sz w:val="24"/>
          <w:szCs w:val="24"/>
        </w:rPr>
        <w:t xml:space="preserve"> ist involviert?</w:t>
      </w:r>
    </w:p>
    <w:p w14:paraId="50DBBD6D" w14:textId="78323D20" w:rsidR="00C00819" w:rsidRPr="005912C1" w:rsidRDefault="00C00819" w:rsidP="005912C1">
      <w:pPr>
        <w:pStyle w:val="Listenabsatz"/>
        <w:numPr>
          <w:ilvl w:val="0"/>
          <w:numId w:val="18"/>
        </w:numPr>
        <w:spacing w:line="276" w:lineRule="auto"/>
        <w:rPr>
          <w:rFonts w:asciiTheme="minorHAnsi" w:hAnsiTheme="minorHAnsi" w:cs="Arial"/>
          <w:sz w:val="24"/>
          <w:szCs w:val="24"/>
        </w:rPr>
      </w:pPr>
      <w:r w:rsidRPr="005912C1">
        <w:rPr>
          <w:rFonts w:asciiTheme="minorHAnsi" w:hAnsiTheme="minorHAnsi" w:cs="Arial"/>
          <w:sz w:val="24"/>
          <w:szCs w:val="24"/>
        </w:rPr>
        <w:t>Bei D</w:t>
      </w:r>
      <w:r w:rsidR="0084696A">
        <w:rPr>
          <w:rFonts w:asciiTheme="minorHAnsi" w:hAnsiTheme="minorHAnsi" w:cs="Arial"/>
          <w:sz w:val="24"/>
          <w:szCs w:val="24"/>
        </w:rPr>
        <w:t>ublin</w:t>
      </w:r>
      <w:r w:rsidRPr="005912C1">
        <w:rPr>
          <w:rFonts w:asciiTheme="minorHAnsi" w:hAnsiTheme="minorHAnsi" w:cs="Arial"/>
          <w:sz w:val="24"/>
          <w:szCs w:val="24"/>
        </w:rPr>
        <w:t>-Fällen: Wohin soll überstellt werden? Wann läuft die Überstellungsfrist ab?</w:t>
      </w:r>
    </w:p>
    <w:p w14:paraId="18FEE015" w14:textId="0FCCE8EB" w:rsidR="00C00819" w:rsidRPr="005912C1" w:rsidRDefault="00C00819" w:rsidP="005912C1">
      <w:pPr>
        <w:pStyle w:val="Listenabsatz"/>
        <w:numPr>
          <w:ilvl w:val="0"/>
          <w:numId w:val="18"/>
        </w:numPr>
        <w:spacing w:line="276" w:lineRule="auto"/>
        <w:rPr>
          <w:rFonts w:asciiTheme="minorHAnsi" w:hAnsiTheme="minorHAnsi" w:cs="Arial"/>
          <w:sz w:val="24"/>
          <w:szCs w:val="24"/>
        </w:rPr>
      </w:pPr>
      <w:r w:rsidRPr="005912C1">
        <w:rPr>
          <w:rFonts w:asciiTheme="minorHAnsi" w:hAnsiTheme="minorHAnsi" w:cs="Arial"/>
          <w:sz w:val="24"/>
          <w:szCs w:val="24"/>
        </w:rPr>
        <w:t>Bei Nicht</w:t>
      </w:r>
      <w:r w:rsidR="0084696A">
        <w:rPr>
          <w:rFonts w:asciiTheme="minorHAnsi" w:hAnsiTheme="minorHAnsi" w:cs="Arial"/>
          <w:sz w:val="24"/>
          <w:szCs w:val="24"/>
        </w:rPr>
        <w:t>-</w:t>
      </w:r>
      <w:r w:rsidRPr="005912C1">
        <w:rPr>
          <w:rFonts w:asciiTheme="minorHAnsi" w:hAnsiTheme="minorHAnsi" w:cs="Arial"/>
          <w:sz w:val="24"/>
          <w:szCs w:val="24"/>
        </w:rPr>
        <w:t>D</w:t>
      </w:r>
      <w:r w:rsidR="0084696A">
        <w:rPr>
          <w:rFonts w:asciiTheme="minorHAnsi" w:hAnsiTheme="minorHAnsi" w:cs="Arial"/>
          <w:sz w:val="24"/>
          <w:szCs w:val="24"/>
        </w:rPr>
        <w:t>ublin</w:t>
      </w:r>
      <w:r w:rsidRPr="005912C1">
        <w:rPr>
          <w:rFonts w:asciiTheme="minorHAnsi" w:hAnsiTheme="minorHAnsi" w:cs="Arial"/>
          <w:sz w:val="24"/>
          <w:szCs w:val="24"/>
        </w:rPr>
        <w:t>-Fällen: Was ist das Ziel des Kirchenasyls?</w:t>
      </w:r>
    </w:p>
    <w:p w14:paraId="04E7452C" w14:textId="77777777" w:rsidR="00C00819" w:rsidRPr="005912C1" w:rsidRDefault="00C00819" w:rsidP="005912C1">
      <w:pPr>
        <w:pStyle w:val="Listenabsatz"/>
        <w:numPr>
          <w:ilvl w:val="0"/>
          <w:numId w:val="18"/>
        </w:numPr>
        <w:spacing w:line="276" w:lineRule="auto"/>
        <w:rPr>
          <w:rFonts w:asciiTheme="minorHAnsi" w:hAnsiTheme="minorHAnsi" w:cs="Arial"/>
          <w:sz w:val="24"/>
          <w:szCs w:val="24"/>
        </w:rPr>
      </w:pPr>
      <w:r w:rsidRPr="005912C1">
        <w:rPr>
          <w:rFonts w:asciiTheme="minorHAnsi" w:hAnsiTheme="minorHAnsi" w:cs="Arial"/>
          <w:sz w:val="24"/>
          <w:szCs w:val="24"/>
        </w:rPr>
        <w:t>Handelt es sich um ein „stilles“ Kirchenasyl oder ist Öffentlichkeitsarbeit beabsichtigt?</w:t>
      </w:r>
    </w:p>
    <w:p w14:paraId="37555DA9" w14:textId="77777777" w:rsidR="006C4F1D" w:rsidRPr="00B230D4" w:rsidRDefault="00D03FAB" w:rsidP="00B230D4">
      <w:pPr>
        <w:pStyle w:val="Listenabsatz"/>
        <w:numPr>
          <w:ilvl w:val="0"/>
          <w:numId w:val="18"/>
        </w:numPr>
        <w:spacing w:line="276" w:lineRule="auto"/>
        <w:rPr>
          <w:rFonts w:asciiTheme="minorHAnsi" w:hAnsiTheme="minorHAnsi" w:cs="Arial"/>
          <w:sz w:val="24"/>
          <w:szCs w:val="24"/>
        </w:rPr>
      </w:pPr>
      <w:r>
        <w:rPr>
          <w:rFonts w:asciiTheme="minorHAnsi" w:hAnsiTheme="minorHAnsi" w:cs="Arial"/>
          <w:sz w:val="24"/>
          <w:szCs w:val="24"/>
        </w:rPr>
        <w:t>Wer ist Ansprechperson</w:t>
      </w:r>
      <w:r w:rsidR="00C00819" w:rsidRPr="005912C1">
        <w:rPr>
          <w:rFonts w:asciiTheme="minorHAnsi" w:hAnsiTheme="minorHAnsi" w:cs="Arial"/>
          <w:sz w:val="24"/>
          <w:szCs w:val="24"/>
        </w:rPr>
        <w:t xml:space="preserve"> in der Gemeinde?</w:t>
      </w:r>
    </w:p>
    <w:p w14:paraId="60F6EA78" w14:textId="77777777" w:rsidR="006C4F1D" w:rsidRPr="004C05BA" w:rsidRDefault="006C4F1D" w:rsidP="004C05BA">
      <w:pPr>
        <w:spacing w:line="276" w:lineRule="auto"/>
        <w:rPr>
          <w:rFonts w:asciiTheme="minorHAnsi" w:hAnsiTheme="minorHAnsi"/>
          <w:sz w:val="24"/>
          <w:szCs w:val="24"/>
        </w:rPr>
      </w:pPr>
    </w:p>
    <w:p w14:paraId="7B8DE1C5" w14:textId="77777777" w:rsidR="006C4F1D" w:rsidRPr="005912C1" w:rsidRDefault="00F30320" w:rsidP="00B230D4">
      <w:pPr>
        <w:spacing w:before="120" w:after="120" w:line="276" w:lineRule="auto"/>
        <w:rPr>
          <w:rFonts w:asciiTheme="minorHAnsi" w:hAnsiTheme="minorHAnsi" w:cs="Arial"/>
          <w:b/>
          <w:sz w:val="28"/>
          <w:szCs w:val="24"/>
        </w:rPr>
      </w:pPr>
      <w:r w:rsidRPr="005912C1">
        <w:rPr>
          <w:rFonts w:asciiTheme="minorHAnsi" w:hAnsiTheme="minorHAnsi" w:cs="Arial"/>
          <w:b/>
          <w:sz w:val="28"/>
          <w:szCs w:val="24"/>
        </w:rPr>
        <w:t>Sinnvoll ist eine Übermittlung der aktuellen Adresse ebenfalls an folgende Personen:</w:t>
      </w:r>
    </w:p>
    <w:p w14:paraId="0D1B3D27" w14:textId="77777777" w:rsidR="006C4F1D" w:rsidRPr="005912C1" w:rsidRDefault="00D03FAB" w:rsidP="005912C1">
      <w:pPr>
        <w:pStyle w:val="Listenabsatz"/>
        <w:numPr>
          <w:ilvl w:val="0"/>
          <w:numId w:val="19"/>
        </w:numPr>
        <w:spacing w:line="276" w:lineRule="auto"/>
        <w:rPr>
          <w:rFonts w:asciiTheme="minorHAnsi" w:hAnsiTheme="minorHAnsi" w:cs="Arial"/>
          <w:sz w:val="24"/>
          <w:szCs w:val="24"/>
        </w:rPr>
      </w:pPr>
      <w:r>
        <w:rPr>
          <w:rFonts w:asciiTheme="minorHAnsi" w:hAnsiTheme="minorHAnsi" w:cs="Arial"/>
          <w:sz w:val="24"/>
          <w:szCs w:val="24"/>
        </w:rPr>
        <w:t>d</w:t>
      </w:r>
      <w:r w:rsidR="00392451">
        <w:rPr>
          <w:rFonts w:asciiTheme="minorHAnsi" w:hAnsiTheme="minorHAnsi" w:cs="Arial"/>
          <w:sz w:val="24"/>
          <w:szCs w:val="24"/>
        </w:rPr>
        <w:t>ie</w:t>
      </w:r>
      <w:r>
        <w:rPr>
          <w:rFonts w:asciiTheme="minorHAnsi" w:hAnsiTheme="minorHAnsi" w:cs="Arial"/>
          <w:sz w:val="24"/>
          <w:szCs w:val="24"/>
        </w:rPr>
        <w:t>/</w:t>
      </w:r>
      <w:r w:rsidR="00392451">
        <w:rPr>
          <w:rFonts w:asciiTheme="minorHAnsi" w:hAnsiTheme="minorHAnsi" w:cs="Arial"/>
          <w:sz w:val="24"/>
          <w:szCs w:val="24"/>
        </w:rPr>
        <w:t>der mandatierte/n Rechtsanwält*</w:t>
      </w:r>
      <w:r w:rsidR="006C4F1D" w:rsidRPr="005912C1">
        <w:rPr>
          <w:rFonts w:asciiTheme="minorHAnsi" w:hAnsiTheme="minorHAnsi" w:cs="Arial"/>
          <w:sz w:val="24"/>
          <w:szCs w:val="24"/>
        </w:rPr>
        <w:t>in</w:t>
      </w:r>
    </w:p>
    <w:p w14:paraId="6905BAEF" w14:textId="77777777" w:rsidR="006C4F1D" w:rsidRPr="005912C1" w:rsidRDefault="00392451" w:rsidP="005912C1">
      <w:pPr>
        <w:pStyle w:val="Listenabsatz"/>
        <w:numPr>
          <w:ilvl w:val="0"/>
          <w:numId w:val="19"/>
        </w:numPr>
        <w:spacing w:line="276" w:lineRule="auto"/>
        <w:rPr>
          <w:rFonts w:asciiTheme="minorHAnsi" w:hAnsiTheme="minorHAnsi" w:cs="Arial"/>
          <w:sz w:val="24"/>
          <w:szCs w:val="24"/>
        </w:rPr>
      </w:pPr>
      <w:r>
        <w:rPr>
          <w:rFonts w:asciiTheme="minorHAnsi" w:hAnsiTheme="minorHAnsi" w:cs="Arial"/>
          <w:sz w:val="24"/>
          <w:szCs w:val="24"/>
        </w:rPr>
        <w:t>das zuständige</w:t>
      </w:r>
      <w:r w:rsidR="006C4F1D" w:rsidRPr="005912C1">
        <w:rPr>
          <w:rFonts w:asciiTheme="minorHAnsi" w:hAnsiTheme="minorHAnsi" w:cs="Arial"/>
          <w:sz w:val="24"/>
          <w:szCs w:val="24"/>
        </w:rPr>
        <w:t xml:space="preserve"> Verwaltungsgericht unter Nennung des Aktenzeichens, wenn eine Klage ohne anwaltliche Vertretung eingereicht wurde. </w:t>
      </w:r>
    </w:p>
    <w:p w14:paraId="1BE164C1" w14:textId="77777777" w:rsidR="006C4F1D" w:rsidRPr="005912C1" w:rsidRDefault="00392451" w:rsidP="005912C1">
      <w:pPr>
        <w:pStyle w:val="Listenabsatz"/>
        <w:numPr>
          <w:ilvl w:val="0"/>
          <w:numId w:val="19"/>
        </w:numPr>
        <w:spacing w:line="276" w:lineRule="auto"/>
        <w:rPr>
          <w:rFonts w:asciiTheme="minorHAnsi" w:eastAsiaTheme="minorHAnsi" w:hAnsiTheme="minorHAnsi" w:cs="Arial"/>
          <w:color w:val="000000"/>
          <w:sz w:val="24"/>
          <w:szCs w:val="24"/>
          <w:lang w:eastAsia="en-US"/>
        </w:rPr>
      </w:pPr>
      <w:r>
        <w:rPr>
          <w:rFonts w:asciiTheme="minorHAnsi" w:hAnsiTheme="minorHAnsi" w:cs="Arial"/>
          <w:sz w:val="24"/>
          <w:szCs w:val="24"/>
        </w:rPr>
        <w:t>Die/der</w:t>
      </w:r>
      <w:r w:rsidR="006C4F1D" w:rsidRPr="005912C1">
        <w:rPr>
          <w:rFonts w:asciiTheme="minorHAnsi" w:hAnsiTheme="minorHAnsi" w:cs="Arial"/>
          <w:sz w:val="24"/>
          <w:szCs w:val="24"/>
        </w:rPr>
        <w:t xml:space="preserve"> für die bisherige Unterku</w:t>
      </w:r>
      <w:r>
        <w:rPr>
          <w:rFonts w:asciiTheme="minorHAnsi" w:hAnsiTheme="minorHAnsi" w:cs="Arial"/>
          <w:sz w:val="24"/>
          <w:szCs w:val="24"/>
        </w:rPr>
        <w:t>nft zuständige/n Sozialarbeiter*</w:t>
      </w:r>
      <w:r w:rsidR="006C4F1D" w:rsidRPr="005912C1">
        <w:rPr>
          <w:rFonts w:asciiTheme="minorHAnsi" w:hAnsiTheme="minorHAnsi" w:cs="Arial"/>
          <w:sz w:val="24"/>
          <w:szCs w:val="24"/>
        </w:rPr>
        <w:t>in</w:t>
      </w:r>
      <w:r w:rsidR="006C4F1D" w:rsidRPr="005912C1">
        <w:rPr>
          <w:rFonts w:asciiTheme="minorHAnsi" w:eastAsiaTheme="minorHAnsi" w:hAnsiTheme="minorHAnsi" w:cs="Arial"/>
          <w:color w:val="000000"/>
          <w:sz w:val="24"/>
          <w:szCs w:val="24"/>
          <w:lang w:eastAsia="en-US"/>
        </w:rPr>
        <w:t xml:space="preserve"> </w:t>
      </w:r>
    </w:p>
    <w:p w14:paraId="30E2F23E" w14:textId="77777777" w:rsidR="006C4F1D" w:rsidRPr="005912C1" w:rsidRDefault="006C4F1D" w:rsidP="005912C1">
      <w:pPr>
        <w:pStyle w:val="Listenabsatz"/>
        <w:numPr>
          <w:ilvl w:val="0"/>
          <w:numId w:val="19"/>
        </w:numPr>
        <w:spacing w:line="276" w:lineRule="auto"/>
        <w:rPr>
          <w:rFonts w:asciiTheme="minorHAnsi" w:hAnsiTheme="minorHAnsi" w:cs="Arial"/>
          <w:sz w:val="24"/>
          <w:szCs w:val="24"/>
        </w:rPr>
      </w:pPr>
      <w:r w:rsidRPr="005912C1">
        <w:rPr>
          <w:rFonts w:asciiTheme="minorHAnsi" w:eastAsiaTheme="minorHAnsi" w:hAnsiTheme="minorHAnsi" w:cs="Arial"/>
          <w:color w:val="000000"/>
          <w:sz w:val="24"/>
          <w:szCs w:val="24"/>
          <w:lang w:eastAsia="en-US"/>
        </w:rPr>
        <w:lastRenderedPageBreak/>
        <w:t>und/oder die</w:t>
      </w:r>
      <w:r w:rsidR="00392451">
        <w:rPr>
          <w:rFonts w:asciiTheme="minorHAnsi" w:eastAsiaTheme="minorHAnsi" w:hAnsiTheme="minorHAnsi" w:cs="Arial"/>
          <w:color w:val="000000"/>
          <w:sz w:val="24"/>
          <w:szCs w:val="24"/>
          <w:lang w:eastAsia="en-US"/>
        </w:rPr>
        <w:t>/der</w:t>
      </w:r>
      <w:r w:rsidRPr="005912C1">
        <w:rPr>
          <w:rFonts w:asciiTheme="minorHAnsi" w:eastAsiaTheme="minorHAnsi" w:hAnsiTheme="minorHAnsi" w:cs="Arial"/>
          <w:color w:val="000000"/>
          <w:sz w:val="24"/>
          <w:szCs w:val="24"/>
          <w:lang w:eastAsia="en-US"/>
        </w:rPr>
        <w:t xml:space="preserve"> für die Auszahlung v</w:t>
      </w:r>
      <w:r w:rsidR="005912C1" w:rsidRPr="005912C1">
        <w:rPr>
          <w:rFonts w:asciiTheme="minorHAnsi" w:eastAsiaTheme="minorHAnsi" w:hAnsiTheme="minorHAnsi" w:cs="Arial"/>
          <w:color w:val="000000"/>
          <w:sz w:val="24"/>
          <w:szCs w:val="24"/>
          <w:lang w:eastAsia="en-US"/>
        </w:rPr>
        <w:t xml:space="preserve">on Leistungen für Asylbewerber </w:t>
      </w:r>
      <w:r w:rsidRPr="005912C1">
        <w:rPr>
          <w:rFonts w:asciiTheme="minorHAnsi" w:eastAsiaTheme="minorHAnsi" w:hAnsiTheme="minorHAnsi" w:cs="Arial"/>
          <w:color w:val="000000"/>
          <w:sz w:val="24"/>
          <w:szCs w:val="24"/>
          <w:lang w:eastAsia="en-US"/>
        </w:rPr>
        <w:t>zuständige</w:t>
      </w:r>
      <w:r w:rsidR="00392451">
        <w:rPr>
          <w:rFonts w:asciiTheme="minorHAnsi" w:eastAsiaTheme="minorHAnsi" w:hAnsiTheme="minorHAnsi" w:cs="Arial"/>
          <w:color w:val="000000"/>
          <w:sz w:val="24"/>
          <w:szCs w:val="24"/>
          <w:lang w:eastAsia="en-US"/>
        </w:rPr>
        <w:t>/n Sachbearbeiter*</w:t>
      </w:r>
      <w:r w:rsidRPr="005912C1">
        <w:rPr>
          <w:rFonts w:asciiTheme="minorHAnsi" w:eastAsiaTheme="minorHAnsi" w:hAnsiTheme="minorHAnsi" w:cs="Arial"/>
          <w:color w:val="000000"/>
          <w:sz w:val="24"/>
          <w:szCs w:val="24"/>
          <w:lang w:eastAsia="en-US"/>
        </w:rPr>
        <w:t>in im Sozialamt.</w:t>
      </w:r>
    </w:p>
    <w:p w14:paraId="0D73FBDC" w14:textId="77777777" w:rsidR="00F30320" w:rsidRPr="004C05BA" w:rsidRDefault="00F30320" w:rsidP="004C05BA">
      <w:pPr>
        <w:pStyle w:val="Listenabsatz"/>
        <w:spacing w:line="276" w:lineRule="auto"/>
        <w:ind w:left="1080"/>
        <w:rPr>
          <w:rFonts w:asciiTheme="minorHAnsi" w:hAnsiTheme="minorHAnsi" w:cs="Arial"/>
          <w:sz w:val="24"/>
          <w:szCs w:val="24"/>
        </w:rPr>
      </w:pPr>
    </w:p>
    <w:p w14:paraId="3591D767" w14:textId="77777777" w:rsidR="00F30320" w:rsidRDefault="00F30320" w:rsidP="00B230D4">
      <w:pPr>
        <w:spacing w:before="120" w:after="120" w:line="276" w:lineRule="auto"/>
        <w:rPr>
          <w:rFonts w:asciiTheme="minorHAnsi" w:hAnsiTheme="minorHAnsi" w:cs="Arial"/>
          <w:b/>
          <w:sz w:val="28"/>
          <w:szCs w:val="24"/>
        </w:rPr>
      </w:pPr>
      <w:r w:rsidRPr="008A7123">
        <w:rPr>
          <w:rFonts w:asciiTheme="minorHAnsi" w:hAnsiTheme="minorHAnsi" w:cs="Arial"/>
          <w:b/>
          <w:sz w:val="28"/>
          <w:szCs w:val="24"/>
        </w:rPr>
        <w:t>Dossiervereinbarung</w:t>
      </w:r>
    </w:p>
    <w:p w14:paraId="370151E7" w14:textId="77777777" w:rsidR="008F10CD" w:rsidRPr="00080F4C" w:rsidRDefault="008F10CD" w:rsidP="00B230D4">
      <w:pPr>
        <w:spacing w:before="120" w:after="120" w:line="276" w:lineRule="auto"/>
        <w:rPr>
          <w:rFonts w:asciiTheme="minorHAnsi" w:hAnsiTheme="minorHAnsi" w:cs="Arial"/>
          <w:b/>
          <w:sz w:val="24"/>
          <w:szCs w:val="24"/>
        </w:rPr>
      </w:pPr>
      <w:r w:rsidRPr="00080F4C">
        <w:rPr>
          <w:rFonts w:asciiTheme="minorHAnsi" w:hAnsiTheme="minorHAnsi" w:cs="Arial"/>
          <w:b/>
          <w:sz w:val="24"/>
          <w:szCs w:val="24"/>
        </w:rPr>
        <w:t>Das BAMF erwartet innerhalb von 4 Wochen nach Meldung des Kirchenasyls den Eingang des Dossiers über die kirchlichen Ansprechpartner.</w:t>
      </w:r>
    </w:p>
    <w:p w14:paraId="48AFC955" w14:textId="77777777" w:rsidR="008F10CD" w:rsidRPr="00080F4C" w:rsidRDefault="00080F4C" w:rsidP="00B230D4">
      <w:pPr>
        <w:spacing w:before="120" w:after="120" w:line="276" w:lineRule="auto"/>
        <w:rPr>
          <w:rFonts w:asciiTheme="minorHAnsi" w:hAnsiTheme="minorHAnsi" w:cs="Arial"/>
          <w:b/>
          <w:sz w:val="24"/>
          <w:szCs w:val="24"/>
        </w:rPr>
      </w:pPr>
      <w:r>
        <w:rPr>
          <w:rFonts w:asciiTheme="minorHAnsi" w:hAnsiTheme="minorHAnsi" w:cs="Arial"/>
          <w:b/>
          <w:sz w:val="24"/>
          <w:szCs w:val="24"/>
        </w:rPr>
        <w:t>Das Datum wird</w:t>
      </w:r>
      <w:r w:rsidR="008F10CD" w:rsidRPr="00080F4C">
        <w:rPr>
          <w:rFonts w:asciiTheme="minorHAnsi" w:hAnsiTheme="minorHAnsi" w:cs="Arial"/>
          <w:b/>
          <w:sz w:val="24"/>
          <w:szCs w:val="24"/>
        </w:rPr>
        <w:t xml:space="preserve"> vom BAMF auf den Tag genau mitgeteilt.</w:t>
      </w:r>
    </w:p>
    <w:p w14:paraId="1ACBA77C" w14:textId="77777777" w:rsidR="00AF69F0" w:rsidRPr="00080F4C" w:rsidRDefault="00AF69F0" w:rsidP="00AF69F0">
      <w:pPr>
        <w:spacing w:line="276" w:lineRule="auto"/>
        <w:rPr>
          <w:rFonts w:asciiTheme="minorHAnsi" w:hAnsiTheme="minorHAnsi" w:cs="Arial"/>
          <w:b/>
          <w:sz w:val="24"/>
          <w:szCs w:val="24"/>
        </w:rPr>
      </w:pPr>
      <w:r w:rsidRPr="00080F4C">
        <w:rPr>
          <w:rFonts w:asciiTheme="minorHAnsi" w:hAnsiTheme="minorHAnsi" w:cs="Arial"/>
          <w:b/>
          <w:sz w:val="24"/>
          <w:szCs w:val="24"/>
        </w:rPr>
        <w:t>Wird das Dossier nicht innerhalb dieser Frist eingereicht, wird die Überstellungsfrist im Rahmen der Dublin III Verordnung auf 18 Monate verlängert.</w:t>
      </w:r>
    </w:p>
    <w:p w14:paraId="11E4FF37" w14:textId="77777777" w:rsidR="00AF69F0" w:rsidRPr="00080F4C" w:rsidRDefault="00AF69F0" w:rsidP="00AF69F0">
      <w:pPr>
        <w:spacing w:line="276" w:lineRule="auto"/>
        <w:rPr>
          <w:rFonts w:asciiTheme="minorHAnsi" w:hAnsiTheme="minorHAnsi" w:cs="Arial"/>
          <w:b/>
          <w:sz w:val="24"/>
          <w:szCs w:val="24"/>
        </w:rPr>
      </w:pPr>
    </w:p>
    <w:p w14:paraId="191F992E" w14:textId="77777777" w:rsidR="00080F4C" w:rsidRDefault="00AF69F0" w:rsidP="00AF69F0">
      <w:pPr>
        <w:spacing w:line="276" w:lineRule="auto"/>
        <w:rPr>
          <w:rFonts w:asciiTheme="minorHAnsi" w:hAnsiTheme="minorHAnsi" w:cs="Arial"/>
          <w:sz w:val="24"/>
          <w:szCs w:val="24"/>
        </w:rPr>
      </w:pPr>
      <w:r>
        <w:rPr>
          <w:rFonts w:asciiTheme="minorHAnsi" w:hAnsiTheme="minorHAnsi" w:cs="Arial"/>
          <w:sz w:val="24"/>
          <w:szCs w:val="24"/>
        </w:rPr>
        <w:t xml:space="preserve">Sollte das Kirchenasyl erst 6 Wochen oder weniger vor dem Ende der 6-monatigen Überstellungsfrist begonnen werden, verkürzt sich die Frist auf 15 Tage nach Beginn des Kirchenasyls.  </w:t>
      </w:r>
    </w:p>
    <w:p w14:paraId="6C443607" w14:textId="77777777" w:rsidR="006C4F1D" w:rsidRDefault="00AF69F0" w:rsidP="00AF69F0">
      <w:pPr>
        <w:spacing w:line="276" w:lineRule="auto"/>
        <w:rPr>
          <w:rFonts w:asciiTheme="minorHAnsi" w:hAnsiTheme="minorHAnsi" w:cs="Arial"/>
          <w:sz w:val="24"/>
          <w:szCs w:val="24"/>
        </w:rPr>
      </w:pPr>
      <w:r>
        <w:rPr>
          <w:rFonts w:asciiTheme="minorHAnsi" w:hAnsiTheme="minorHAnsi" w:cs="Arial"/>
          <w:sz w:val="24"/>
          <w:szCs w:val="24"/>
        </w:rPr>
        <w:t xml:space="preserve">Das Datum der Einreichung des Dossiers wird auch </w:t>
      </w:r>
      <w:r w:rsidR="002637E2">
        <w:rPr>
          <w:rFonts w:asciiTheme="minorHAnsi" w:hAnsiTheme="minorHAnsi" w:cs="Arial"/>
          <w:sz w:val="24"/>
          <w:szCs w:val="24"/>
        </w:rPr>
        <w:t>auf den</w:t>
      </w:r>
      <w:r>
        <w:rPr>
          <w:rFonts w:asciiTheme="minorHAnsi" w:hAnsiTheme="minorHAnsi" w:cs="Arial"/>
          <w:sz w:val="24"/>
          <w:szCs w:val="24"/>
        </w:rPr>
        <w:t xml:space="preserve"> </w:t>
      </w:r>
      <w:r w:rsidR="00080F4C">
        <w:rPr>
          <w:rFonts w:asciiTheme="minorHAnsi" w:hAnsiTheme="minorHAnsi" w:cs="Arial"/>
          <w:sz w:val="24"/>
          <w:szCs w:val="24"/>
        </w:rPr>
        <w:t>Tag genau</w:t>
      </w:r>
      <w:r>
        <w:rPr>
          <w:rFonts w:asciiTheme="minorHAnsi" w:hAnsiTheme="minorHAnsi" w:cs="Arial"/>
          <w:sz w:val="24"/>
          <w:szCs w:val="24"/>
        </w:rPr>
        <w:t xml:space="preserve"> durch das BAMF mitgeteilt.</w:t>
      </w:r>
    </w:p>
    <w:p w14:paraId="0FD98CDA" w14:textId="77777777" w:rsidR="002637E2" w:rsidRDefault="002637E2" w:rsidP="00AF69F0">
      <w:pPr>
        <w:spacing w:line="276" w:lineRule="auto"/>
        <w:rPr>
          <w:rFonts w:asciiTheme="minorHAnsi" w:hAnsiTheme="minorHAnsi" w:cs="Arial"/>
          <w:sz w:val="24"/>
          <w:szCs w:val="24"/>
        </w:rPr>
      </w:pPr>
      <w:r>
        <w:rPr>
          <w:rFonts w:asciiTheme="minorHAnsi" w:hAnsiTheme="minorHAnsi" w:cs="Arial"/>
          <w:sz w:val="24"/>
          <w:szCs w:val="24"/>
        </w:rPr>
        <w:t>Wenn die Entscheidung über das Dossier negativ ist, wird dies den Gemeinden und Ansprechpartnern</w:t>
      </w:r>
      <w:r w:rsidR="00F5361C">
        <w:rPr>
          <w:rFonts w:asciiTheme="minorHAnsi" w:hAnsiTheme="minorHAnsi" w:cs="Arial"/>
          <w:sz w:val="24"/>
          <w:szCs w:val="24"/>
        </w:rPr>
        <w:t xml:space="preserve"> mitgeteilt.</w:t>
      </w:r>
    </w:p>
    <w:p w14:paraId="27FD46A9" w14:textId="77777777" w:rsidR="00F5361C" w:rsidRDefault="00F5361C" w:rsidP="00AF69F0">
      <w:pPr>
        <w:spacing w:line="276" w:lineRule="auto"/>
        <w:rPr>
          <w:rFonts w:asciiTheme="minorHAnsi" w:hAnsiTheme="minorHAnsi" w:cs="Arial"/>
          <w:b/>
          <w:sz w:val="24"/>
          <w:szCs w:val="24"/>
        </w:rPr>
      </w:pPr>
    </w:p>
    <w:p w14:paraId="3A8C9577" w14:textId="6178499D" w:rsidR="00F5361C" w:rsidRPr="00AF69F0" w:rsidRDefault="00F5361C" w:rsidP="00AF69F0">
      <w:pPr>
        <w:spacing w:line="276" w:lineRule="auto"/>
        <w:rPr>
          <w:rFonts w:asciiTheme="minorHAnsi" w:hAnsiTheme="minorHAnsi" w:cs="Arial"/>
          <w:b/>
          <w:sz w:val="28"/>
          <w:szCs w:val="28"/>
        </w:rPr>
      </w:pPr>
      <w:r w:rsidRPr="00F5361C">
        <w:rPr>
          <w:rFonts w:asciiTheme="minorHAnsi" w:hAnsiTheme="minorHAnsi" w:cs="Arial"/>
          <w:b/>
          <w:sz w:val="24"/>
          <w:szCs w:val="24"/>
        </w:rPr>
        <w:t>Falls die Personen dann nicht innerhalb von 3 Tagen zu ihrer vorherigen Unterkunft zurückkehren</w:t>
      </w:r>
      <w:r>
        <w:rPr>
          <w:rFonts w:asciiTheme="minorHAnsi" w:hAnsiTheme="minorHAnsi" w:cs="Arial"/>
          <w:sz w:val="24"/>
          <w:szCs w:val="24"/>
        </w:rPr>
        <w:t>,</w:t>
      </w:r>
      <w:r w:rsidRPr="00F5361C">
        <w:rPr>
          <w:rFonts w:asciiTheme="minorHAnsi" w:hAnsiTheme="minorHAnsi" w:cs="Arial"/>
          <w:b/>
          <w:sz w:val="24"/>
          <w:szCs w:val="24"/>
        </w:rPr>
        <w:t xml:space="preserve"> </w:t>
      </w:r>
      <w:r w:rsidR="0084696A">
        <w:rPr>
          <w:rFonts w:asciiTheme="minorHAnsi" w:hAnsiTheme="minorHAnsi" w:cs="Arial"/>
          <w:b/>
          <w:sz w:val="24"/>
          <w:szCs w:val="24"/>
        </w:rPr>
        <w:t>verlängert das BAMF</w:t>
      </w:r>
      <w:r w:rsidR="0084696A" w:rsidRPr="00080F4C">
        <w:rPr>
          <w:rFonts w:asciiTheme="minorHAnsi" w:hAnsiTheme="minorHAnsi" w:cs="Arial"/>
          <w:b/>
          <w:sz w:val="24"/>
          <w:szCs w:val="24"/>
        </w:rPr>
        <w:t xml:space="preserve"> </w:t>
      </w:r>
      <w:r w:rsidRPr="00080F4C">
        <w:rPr>
          <w:rFonts w:asciiTheme="minorHAnsi" w:hAnsiTheme="minorHAnsi" w:cs="Arial"/>
          <w:b/>
          <w:sz w:val="24"/>
          <w:szCs w:val="24"/>
        </w:rPr>
        <w:t>die Überstellungsfrist im Rahmen der Dublin III Verordnung auf 18 Monate.</w:t>
      </w:r>
      <w:r w:rsidR="0084696A">
        <w:rPr>
          <w:rFonts w:asciiTheme="minorHAnsi" w:hAnsiTheme="minorHAnsi" w:cs="Arial"/>
          <w:b/>
          <w:sz w:val="24"/>
          <w:szCs w:val="24"/>
        </w:rPr>
        <w:t xml:space="preserve"> Es besteht die Möglichkeit, gegen diese Verlängerung gerichtlich vorzugehen. Die Erfolgsaussichten hängen allerdings stark vom zuständigen Verwaltungsgericht ab. Die kirchlichen Ansprechpartner*innen können Sie dazu beraten. </w:t>
      </w:r>
    </w:p>
    <w:p w14:paraId="3E4EC86D" w14:textId="77777777" w:rsidR="008F10CD" w:rsidRDefault="008F10CD" w:rsidP="008A7123">
      <w:pPr>
        <w:pStyle w:val="Listenabsatz"/>
        <w:spacing w:line="276" w:lineRule="auto"/>
        <w:ind w:left="0"/>
        <w:rPr>
          <w:rFonts w:asciiTheme="minorHAnsi" w:hAnsiTheme="minorHAnsi" w:cs="Arial"/>
          <w:sz w:val="24"/>
          <w:szCs w:val="24"/>
        </w:rPr>
      </w:pPr>
    </w:p>
    <w:p w14:paraId="6F6BE166" w14:textId="77777777" w:rsidR="008F10CD" w:rsidRDefault="008F10CD" w:rsidP="008A7123">
      <w:pPr>
        <w:pStyle w:val="Listenabsatz"/>
        <w:spacing w:line="276" w:lineRule="auto"/>
        <w:ind w:left="0"/>
        <w:rPr>
          <w:rFonts w:asciiTheme="minorHAnsi" w:hAnsiTheme="minorHAnsi" w:cs="Arial"/>
          <w:sz w:val="24"/>
          <w:szCs w:val="24"/>
        </w:rPr>
      </w:pPr>
    </w:p>
    <w:p w14:paraId="18B30429" w14:textId="77777777" w:rsidR="008F10CD" w:rsidRDefault="008F10CD" w:rsidP="008A7123">
      <w:pPr>
        <w:pStyle w:val="Listenabsatz"/>
        <w:spacing w:line="276" w:lineRule="auto"/>
        <w:ind w:left="0"/>
        <w:rPr>
          <w:rFonts w:asciiTheme="minorHAnsi" w:hAnsiTheme="minorHAnsi" w:cs="Arial"/>
          <w:sz w:val="24"/>
          <w:szCs w:val="24"/>
        </w:rPr>
      </w:pPr>
    </w:p>
    <w:p w14:paraId="26B36759" w14:textId="77777777" w:rsidR="00AD0D75" w:rsidRDefault="00AD0D75" w:rsidP="008A7123">
      <w:pPr>
        <w:pStyle w:val="Listenabsatz"/>
        <w:spacing w:line="276" w:lineRule="auto"/>
        <w:ind w:left="0"/>
        <w:rPr>
          <w:rFonts w:asciiTheme="minorHAnsi" w:hAnsiTheme="minorHAnsi" w:cs="Arial"/>
          <w:sz w:val="24"/>
          <w:szCs w:val="24"/>
        </w:rPr>
      </w:pPr>
    </w:p>
    <w:p w14:paraId="4B907BA0" w14:textId="4EDBDB6F" w:rsidR="00AD0D75" w:rsidRPr="008A7123" w:rsidRDefault="00F5361C" w:rsidP="008A7123">
      <w:pPr>
        <w:pStyle w:val="Listenabsatz"/>
        <w:spacing w:line="276" w:lineRule="auto"/>
        <w:ind w:left="0"/>
        <w:rPr>
          <w:rFonts w:asciiTheme="minorHAnsi" w:hAnsiTheme="minorHAnsi" w:cs="Arial"/>
          <w:sz w:val="24"/>
          <w:szCs w:val="24"/>
        </w:rPr>
      </w:pPr>
      <w:r>
        <w:rPr>
          <w:rFonts w:asciiTheme="minorHAnsi" w:hAnsiTheme="minorHAnsi" w:cs="Arial"/>
          <w:sz w:val="24"/>
          <w:szCs w:val="24"/>
        </w:rPr>
        <w:t xml:space="preserve">Stand: </w:t>
      </w:r>
      <w:r w:rsidR="008A5C6A">
        <w:rPr>
          <w:rFonts w:asciiTheme="minorHAnsi" w:hAnsiTheme="minorHAnsi" w:cs="Arial"/>
          <w:sz w:val="24"/>
          <w:szCs w:val="24"/>
        </w:rPr>
        <w:t>Juli 2019</w:t>
      </w:r>
    </w:p>
    <w:sectPr w:rsidR="00AD0D75" w:rsidRPr="008A7123" w:rsidSect="00B230D4">
      <w:headerReference w:type="default" r:id="rId12"/>
      <w:footerReference w:type="default" r:id="rId13"/>
      <w:pgSz w:w="11906" w:h="16838"/>
      <w:pgMar w:top="1702"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7E041" w14:textId="77777777" w:rsidR="009569AF" w:rsidRDefault="009569AF" w:rsidP="009569AF">
      <w:r>
        <w:separator/>
      </w:r>
    </w:p>
  </w:endnote>
  <w:endnote w:type="continuationSeparator" w:id="0">
    <w:p w14:paraId="6D64E571" w14:textId="77777777" w:rsidR="009569AF" w:rsidRDefault="009569AF" w:rsidP="0095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528C" w14:textId="7020DCBA" w:rsidR="0047672A" w:rsidRDefault="0047672A" w:rsidP="00B230D4">
    <w:pPr>
      <w:pStyle w:val="Fuzeile"/>
      <w:pBdr>
        <w:top w:val="single" w:sz="8" w:space="1" w:color="5B9BD5" w:themeColor="accent1"/>
      </w:pBdr>
      <w:jc w:val="center"/>
      <w:rPr>
        <w:rFonts w:asciiTheme="majorHAnsi" w:hAnsiTheme="majorHAnsi"/>
        <w:sz w:val="20"/>
      </w:rPr>
    </w:pPr>
    <w:r w:rsidRPr="0047672A">
      <w:rPr>
        <w:rFonts w:asciiTheme="majorHAnsi" w:hAnsiTheme="majorHAnsi"/>
        <w:sz w:val="20"/>
      </w:rPr>
      <w:t xml:space="preserve">Seite </w:t>
    </w:r>
    <w:r w:rsidRPr="0047672A">
      <w:rPr>
        <w:rFonts w:asciiTheme="majorHAnsi" w:hAnsiTheme="majorHAnsi"/>
        <w:sz w:val="20"/>
      </w:rPr>
      <w:fldChar w:fldCharType="begin"/>
    </w:r>
    <w:r w:rsidRPr="0047672A">
      <w:rPr>
        <w:rFonts w:asciiTheme="majorHAnsi" w:hAnsiTheme="majorHAnsi"/>
        <w:sz w:val="20"/>
      </w:rPr>
      <w:instrText>PAGE   \* MERGEFORMAT</w:instrText>
    </w:r>
    <w:r w:rsidRPr="0047672A">
      <w:rPr>
        <w:rFonts w:asciiTheme="majorHAnsi" w:hAnsiTheme="majorHAnsi"/>
        <w:sz w:val="20"/>
      </w:rPr>
      <w:fldChar w:fldCharType="separate"/>
    </w:r>
    <w:r w:rsidR="00EA00FB">
      <w:rPr>
        <w:rFonts w:asciiTheme="majorHAnsi" w:hAnsiTheme="majorHAnsi"/>
        <w:noProof/>
        <w:sz w:val="20"/>
      </w:rPr>
      <w:t>2</w:t>
    </w:r>
    <w:r w:rsidRPr="0047672A">
      <w:rPr>
        <w:rFonts w:asciiTheme="majorHAnsi" w:hAnsiTheme="majorHAnsi"/>
        <w:sz w:val="20"/>
      </w:rPr>
      <w:fldChar w:fldCharType="end"/>
    </w:r>
    <w:r w:rsidRPr="0047672A">
      <w:rPr>
        <w:rFonts w:asciiTheme="majorHAnsi" w:hAnsiTheme="majorHAnsi"/>
        <w:sz w:val="20"/>
      </w:rPr>
      <w:t>/</w:t>
    </w:r>
    <w:r w:rsidRPr="0047672A">
      <w:rPr>
        <w:rFonts w:asciiTheme="majorHAnsi" w:hAnsiTheme="majorHAnsi"/>
        <w:sz w:val="20"/>
      </w:rPr>
      <w:fldChar w:fldCharType="begin"/>
    </w:r>
    <w:r w:rsidRPr="0047672A">
      <w:rPr>
        <w:rFonts w:asciiTheme="majorHAnsi" w:hAnsiTheme="majorHAnsi"/>
        <w:sz w:val="20"/>
      </w:rPr>
      <w:instrText xml:space="preserve"> NUMPAGES  \* Arabic  \* MERGEFORMAT </w:instrText>
    </w:r>
    <w:r w:rsidRPr="0047672A">
      <w:rPr>
        <w:rFonts w:asciiTheme="majorHAnsi" w:hAnsiTheme="majorHAnsi"/>
        <w:sz w:val="20"/>
      </w:rPr>
      <w:fldChar w:fldCharType="separate"/>
    </w:r>
    <w:r w:rsidR="00EA00FB">
      <w:rPr>
        <w:rFonts w:asciiTheme="majorHAnsi" w:hAnsiTheme="majorHAnsi"/>
        <w:noProof/>
        <w:sz w:val="20"/>
      </w:rPr>
      <w:t>4</w:t>
    </w:r>
    <w:r w:rsidRPr="0047672A">
      <w:rPr>
        <w:rFonts w:asciiTheme="majorHAnsi" w:hAnsiTheme="majorHAnsi"/>
        <w:sz w:val="20"/>
      </w:rPr>
      <w:fldChar w:fldCharType="end"/>
    </w:r>
  </w:p>
  <w:p w14:paraId="2858B7F3" w14:textId="77777777" w:rsidR="00B230D4" w:rsidRPr="0047672A" w:rsidRDefault="00B230D4" w:rsidP="00B230D4">
    <w:pPr>
      <w:pStyle w:val="Fuzeile"/>
      <w:pBdr>
        <w:top w:val="single" w:sz="8" w:space="1" w:color="5B9BD5" w:themeColor="accent1"/>
      </w:pBdr>
      <w:jc w:val="center"/>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DAC3" w14:textId="77777777" w:rsidR="009569AF" w:rsidRDefault="009569AF" w:rsidP="009569AF">
      <w:r>
        <w:separator/>
      </w:r>
    </w:p>
  </w:footnote>
  <w:footnote w:type="continuationSeparator" w:id="0">
    <w:p w14:paraId="3942C79C" w14:textId="77777777" w:rsidR="009569AF" w:rsidRDefault="009569AF" w:rsidP="0095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DD89" w14:textId="77777777" w:rsidR="009569AF" w:rsidRDefault="009569AF">
    <w:pPr>
      <w:pStyle w:val="Kopfzeile"/>
    </w:pPr>
    <w:r>
      <w:rPr>
        <w:noProof/>
      </w:rPr>
      <w:drawing>
        <wp:inline distT="0" distB="0" distL="0" distR="0" wp14:anchorId="64E2C194" wp14:editId="6A2926ED">
          <wp:extent cx="1108695" cy="360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konie Hessen_office_RGB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695" cy="360000"/>
                  </a:xfrm>
                  <a:prstGeom prst="rect">
                    <a:avLst/>
                  </a:prstGeom>
                </pic:spPr>
              </pic:pic>
            </a:graphicData>
          </a:graphic>
        </wp:inline>
      </w:drawing>
    </w:r>
    <w:r>
      <w:tab/>
    </w:r>
    <w:r w:rsidR="00070D94">
      <w:rPr>
        <w:noProof/>
      </w:rPr>
      <w:drawing>
        <wp:inline distT="0" distB="0" distL="0" distR="0" wp14:anchorId="47C752F9" wp14:editId="44C7047B">
          <wp:extent cx="1692193" cy="360000"/>
          <wp:effectExtent l="0" t="0" r="3810" b="2540"/>
          <wp:docPr id="2" name="Grafik 2" descr="http://unsere.ekhn.de/fileadmin/content/ekhn.de/download/intern/designhilfe_logos/Wort-Bild-Marke/png/ekhn_logo_rgb_300_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sere.ekhn.de/fileadmin/content/ekhn.de/download/intern/designhilfe_logos/Wort-Bild-Marke/png/ekhn_logo_rgb_300_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193" cy="360000"/>
                  </a:xfrm>
                  <a:prstGeom prst="rect">
                    <a:avLst/>
                  </a:prstGeom>
                  <a:noFill/>
                  <a:ln>
                    <a:noFill/>
                  </a:ln>
                </pic:spPr>
              </pic:pic>
            </a:graphicData>
          </a:graphic>
        </wp:inline>
      </w:drawing>
    </w:r>
    <w:r w:rsidR="00070D94">
      <w:tab/>
    </w:r>
    <w:r w:rsidR="00070D94">
      <w:rPr>
        <w:rFonts w:cs="Arial"/>
        <w:noProof/>
        <w:sz w:val="20"/>
      </w:rPr>
      <w:drawing>
        <wp:inline distT="0" distB="0" distL="0" distR="0" wp14:anchorId="2203BD59" wp14:editId="0483D0EF">
          <wp:extent cx="964285" cy="360000"/>
          <wp:effectExtent l="0" t="0" r="7620" b="2540"/>
          <wp:docPr id="3" name="Grafik 3" descr="Bildergebnis für ekk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ekkw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85"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8D0"/>
    <w:multiLevelType w:val="hybridMultilevel"/>
    <w:tmpl w:val="A4C20E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136D4"/>
    <w:multiLevelType w:val="hybridMultilevel"/>
    <w:tmpl w:val="5E6CC2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A3C4BAF"/>
    <w:multiLevelType w:val="hybridMultilevel"/>
    <w:tmpl w:val="858E1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EB41EC"/>
    <w:multiLevelType w:val="hybridMultilevel"/>
    <w:tmpl w:val="5C94F3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6772FF"/>
    <w:multiLevelType w:val="hybridMultilevel"/>
    <w:tmpl w:val="3A96095A"/>
    <w:lvl w:ilvl="0" w:tplc="DE48EB8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3763"/>
    <w:multiLevelType w:val="hybridMultilevel"/>
    <w:tmpl w:val="0EB2FF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AE3EE6"/>
    <w:multiLevelType w:val="hybridMultilevel"/>
    <w:tmpl w:val="899250A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9FE1F32"/>
    <w:multiLevelType w:val="hybridMultilevel"/>
    <w:tmpl w:val="DDFEFB0C"/>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30B252C4"/>
    <w:multiLevelType w:val="hybridMultilevel"/>
    <w:tmpl w:val="F126041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6355F9E"/>
    <w:multiLevelType w:val="hybridMultilevel"/>
    <w:tmpl w:val="E0385F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08416E"/>
    <w:multiLevelType w:val="hybridMultilevel"/>
    <w:tmpl w:val="BFACC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14E3"/>
    <w:multiLevelType w:val="multilevel"/>
    <w:tmpl w:val="4E325B32"/>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EA18A0"/>
    <w:multiLevelType w:val="hybridMultilevel"/>
    <w:tmpl w:val="B67C2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8B14AB"/>
    <w:multiLevelType w:val="hybridMultilevel"/>
    <w:tmpl w:val="36C0F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9D0C0F"/>
    <w:multiLevelType w:val="hybridMultilevel"/>
    <w:tmpl w:val="9BDCE4EA"/>
    <w:lvl w:ilvl="0" w:tplc="181071EC">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A08FB"/>
    <w:multiLevelType w:val="multilevel"/>
    <w:tmpl w:val="BCC2DCF2"/>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6F707210"/>
    <w:multiLevelType w:val="hybridMultilevel"/>
    <w:tmpl w:val="364E9E8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4F5A21"/>
    <w:multiLevelType w:val="hybridMultilevel"/>
    <w:tmpl w:val="8EA4AB7C"/>
    <w:lvl w:ilvl="0" w:tplc="4E48B0C8">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A707FA7"/>
    <w:multiLevelType w:val="hybridMultilevel"/>
    <w:tmpl w:val="F4065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2"/>
  </w:num>
  <w:num w:numId="5">
    <w:abstractNumId w:val="14"/>
  </w:num>
  <w:num w:numId="6">
    <w:abstractNumId w:val="8"/>
  </w:num>
  <w:num w:numId="7">
    <w:abstractNumId w:val="11"/>
  </w:num>
  <w:num w:numId="8">
    <w:abstractNumId w:val="16"/>
  </w:num>
  <w:num w:numId="9">
    <w:abstractNumId w:val="6"/>
  </w:num>
  <w:num w:numId="10">
    <w:abstractNumId w:val="0"/>
  </w:num>
  <w:num w:numId="11">
    <w:abstractNumId w:val="3"/>
  </w:num>
  <w:num w:numId="12">
    <w:abstractNumId w:val="7"/>
  </w:num>
  <w:num w:numId="13">
    <w:abstractNumId w:val="10"/>
  </w:num>
  <w:num w:numId="14">
    <w:abstractNumId w:val="13"/>
  </w:num>
  <w:num w:numId="15">
    <w:abstractNumId w:val="9"/>
  </w:num>
  <w:num w:numId="16">
    <w:abstractNumId w:val="5"/>
  </w:num>
  <w:num w:numId="17">
    <w:abstractNumId w:val="1"/>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19"/>
    <w:rsid w:val="00003FF3"/>
    <w:rsid w:val="00070D94"/>
    <w:rsid w:val="00076C23"/>
    <w:rsid w:val="00080F4C"/>
    <w:rsid w:val="00112896"/>
    <w:rsid w:val="00146AAA"/>
    <w:rsid w:val="0015249E"/>
    <w:rsid w:val="001743ED"/>
    <w:rsid w:val="0017780E"/>
    <w:rsid w:val="001E176D"/>
    <w:rsid w:val="001E5F21"/>
    <w:rsid w:val="001F7B3C"/>
    <w:rsid w:val="002637E2"/>
    <w:rsid w:val="002774DB"/>
    <w:rsid w:val="00285AD8"/>
    <w:rsid w:val="002C7E4F"/>
    <w:rsid w:val="00321A06"/>
    <w:rsid w:val="00337DD0"/>
    <w:rsid w:val="0034091D"/>
    <w:rsid w:val="003550A0"/>
    <w:rsid w:val="0038761F"/>
    <w:rsid w:val="00392451"/>
    <w:rsid w:val="0039476A"/>
    <w:rsid w:val="004268DD"/>
    <w:rsid w:val="004321EB"/>
    <w:rsid w:val="0047672A"/>
    <w:rsid w:val="0048430E"/>
    <w:rsid w:val="004A7FAC"/>
    <w:rsid w:val="004C05BA"/>
    <w:rsid w:val="00514D19"/>
    <w:rsid w:val="00525B69"/>
    <w:rsid w:val="005536CA"/>
    <w:rsid w:val="005912C1"/>
    <w:rsid w:val="005E4F7F"/>
    <w:rsid w:val="00607907"/>
    <w:rsid w:val="006132F4"/>
    <w:rsid w:val="00681E2B"/>
    <w:rsid w:val="006C4F1D"/>
    <w:rsid w:val="00715FEE"/>
    <w:rsid w:val="007535BD"/>
    <w:rsid w:val="007E6ACB"/>
    <w:rsid w:val="007F6CA3"/>
    <w:rsid w:val="0084696A"/>
    <w:rsid w:val="008A5C6A"/>
    <w:rsid w:val="008A7123"/>
    <w:rsid w:val="008E4CFC"/>
    <w:rsid w:val="008F10CD"/>
    <w:rsid w:val="009569AF"/>
    <w:rsid w:val="009E13C0"/>
    <w:rsid w:val="00AD0D75"/>
    <w:rsid w:val="00AF69F0"/>
    <w:rsid w:val="00B1206F"/>
    <w:rsid w:val="00B230D4"/>
    <w:rsid w:val="00BA4BAC"/>
    <w:rsid w:val="00BC7884"/>
    <w:rsid w:val="00BF5653"/>
    <w:rsid w:val="00C00819"/>
    <w:rsid w:val="00C84A6F"/>
    <w:rsid w:val="00CB0068"/>
    <w:rsid w:val="00CC4344"/>
    <w:rsid w:val="00D03FAB"/>
    <w:rsid w:val="00EA00FB"/>
    <w:rsid w:val="00EA112A"/>
    <w:rsid w:val="00EB3F0E"/>
    <w:rsid w:val="00EE785D"/>
    <w:rsid w:val="00F06FFB"/>
    <w:rsid w:val="00F30320"/>
    <w:rsid w:val="00F5361C"/>
    <w:rsid w:val="00F64843"/>
    <w:rsid w:val="00FD7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420C73"/>
  <w15:docId w15:val="{D9E6AEC7-D7D4-497A-A349-9C39EF55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819"/>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9569A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0819"/>
    <w:pPr>
      <w:ind w:left="720"/>
      <w:contextualSpacing/>
    </w:pPr>
  </w:style>
  <w:style w:type="character" w:styleId="Hyperlink">
    <w:name w:val="Hyperlink"/>
    <w:basedOn w:val="Absatz-Standardschriftart"/>
    <w:uiPriority w:val="99"/>
    <w:unhideWhenUsed/>
    <w:rsid w:val="00C00819"/>
    <w:rPr>
      <w:color w:val="0563C1" w:themeColor="hyperlink"/>
      <w:u w:val="single"/>
    </w:rPr>
  </w:style>
  <w:style w:type="paragraph" w:styleId="Sprechblasentext">
    <w:name w:val="Balloon Text"/>
    <w:basedOn w:val="Standard"/>
    <w:link w:val="SprechblasentextZchn"/>
    <w:uiPriority w:val="99"/>
    <w:semiHidden/>
    <w:unhideWhenUsed/>
    <w:rsid w:val="005536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6CA"/>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9569AF"/>
    <w:rPr>
      <w:rFonts w:asciiTheme="majorHAnsi" w:eastAsiaTheme="majorEastAsia" w:hAnsiTheme="majorHAnsi" w:cstheme="majorBidi"/>
      <w:b/>
      <w:bCs/>
      <w:color w:val="2E74B5" w:themeColor="accent1" w:themeShade="BF"/>
      <w:sz w:val="28"/>
      <w:szCs w:val="28"/>
      <w:lang w:eastAsia="de-DE"/>
    </w:rPr>
  </w:style>
  <w:style w:type="paragraph" w:styleId="Kopfzeile">
    <w:name w:val="header"/>
    <w:basedOn w:val="Standard"/>
    <w:link w:val="KopfzeileZchn"/>
    <w:uiPriority w:val="99"/>
    <w:unhideWhenUsed/>
    <w:rsid w:val="009569AF"/>
    <w:pPr>
      <w:tabs>
        <w:tab w:val="center" w:pos="4536"/>
        <w:tab w:val="right" w:pos="9072"/>
      </w:tabs>
    </w:pPr>
  </w:style>
  <w:style w:type="character" w:customStyle="1" w:styleId="KopfzeileZchn">
    <w:name w:val="Kopfzeile Zchn"/>
    <w:basedOn w:val="Absatz-Standardschriftart"/>
    <w:link w:val="Kopfzeile"/>
    <w:uiPriority w:val="99"/>
    <w:rsid w:val="009569AF"/>
    <w:rPr>
      <w:rFonts w:ascii="Arial" w:eastAsia="Times New Roman" w:hAnsi="Arial" w:cs="Times New Roman"/>
      <w:szCs w:val="20"/>
      <w:lang w:eastAsia="de-DE"/>
    </w:rPr>
  </w:style>
  <w:style w:type="paragraph" w:styleId="Fuzeile">
    <w:name w:val="footer"/>
    <w:basedOn w:val="Standard"/>
    <w:link w:val="FuzeileZchn"/>
    <w:uiPriority w:val="99"/>
    <w:unhideWhenUsed/>
    <w:rsid w:val="009569AF"/>
    <w:pPr>
      <w:tabs>
        <w:tab w:val="center" w:pos="4536"/>
        <w:tab w:val="right" w:pos="9072"/>
      </w:tabs>
    </w:pPr>
  </w:style>
  <w:style w:type="character" w:customStyle="1" w:styleId="FuzeileZchn">
    <w:name w:val="Fußzeile Zchn"/>
    <w:basedOn w:val="Absatz-Standardschriftart"/>
    <w:link w:val="Fuzeile"/>
    <w:uiPriority w:val="99"/>
    <w:rsid w:val="009569AF"/>
    <w:rPr>
      <w:rFonts w:ascii="Arial" w:eastAsia="Times New Roman" w:hAnsi="Arial" w:cs="Times New Roman"/>
      <w:szCs w:val="20"/>
      <w:lang w:eastAsia="de-DE"/>
    </w:rPr>
  </w:style>
  <w:style w:type="paragraph" w:styleId="Titel">
    <w:name w:val="Title"/>
    <w:basedOn w:val="Standard"/>
    <w:next w:val="Standard"/>
    <w:link w:val="TitelZchn"/>
    <w:uiPriority w:val="10"/>
    <w:qFormat/>
    <w:rsid w:val="004C05B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4C05BA"/>
    <w:rPr>
      <w:rFonts w:asciiTheme="majorHAnsi" w:eastAsiaTheme="majorEastAsia" w:hAnsiTheme="majorHAnsi" w:cstheme="majorBidi"/>
      <w:color w:val="323E4F" w:themeColor="text2" w:themeShade="BF"/>
      <w:spacing w:val="5"/>
      <w:kern w:val="28"/>
      <w:sz w:val="52"/>
      <w:szCs w:val="52"/>
      <w:lang w:eastAsia="de-DE"/>
    </w:rPr>
  </w:style>
  <w:style w:type="character" w:styleId="Kommentarzeichen">
    <w:name w:val="annotation reference"/>
    <w:basedOn w:val="Absatz-Standardschriftart"/>
    <w:uiPriority w:val="99"/>
    <w:semiHidden/>
    <w:unhideWhenUsed/>
    <w:rsid w:val="0017780E"/>
    <w:rPr>
      <w:sz w:val="16"/>
      <w:szCs w:val="16"/>
    </w:rPr>
  </w:style>
  <w:style w:type="paragraph" w:styleId="Kommentartext">
    <w:name w:val="annotation text"/>
    <w:basedOn w:val="Standard"/>
    <w:link w:val="KommentartextZchn"/>
    <w:uiPriority w:val="99"/>
    <w:semiHidden/>
    <w:unhideWhenUsed/>
    <w:rsid w:val="0017780E"/>
    <w:rPr>
      <w:sz w:val="20"/>
    </w:rPr>
  </w:style>
  <w:style w:type="character" w:customStyle="1" w:styleId="KommentartextZchn">
    <w:name w:val="Kommentartext Zchn"/>
    <w:basedOn w:val="Absatz-Standardschriftart"/>
    <w:link w:val="Kommentartext"/>
    <w:uiPriority w:val="99"/>
    <w:semiHidden/>
    <w:rsid w:val="0017780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7780E"/>
    <w:rPr>
      <w:b/>
      <w:bCs/>
    </w:rPr>
  </w:style>
  <w:style w:type="character" w:customStyle="1" w:styleId="KommentarthemaZchn">
    <w:name w:val="Kommentarthema Zchn"/>
    <w:basedOn w:val="KommentartextZchn"/>
    <w:link w:val="Kommentarthema"/>
    <w:uiPriority w:val="99"/>
    <w:semiHidden/>
    <w:rsid w:val="0017780E"/>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siers32A@bamf.bund.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ssiers32A@bamf.bund.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chenasyl@diakonie-hess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ssiers32A@bamf.bund.de" TargetMode="External"/><Relationship Id="rId4" Type="http://schemas.openxmlformats.org/officeDocument/2006/relationships/webSettings" Target="webSettings.xml"/><Relationship Id="rId9" Type="http://schemas.openxmlformats.org/officeDocument/2006/relationships/hyperlink" Target="mailto:BUD-Posteingang@bamf.bu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5663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Diakonie Hessen</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Diehl</dc:creator>
  <cp:lastModifiedBy>akasyl</cp:lastModifiedBy>
  <cp:revision>2</cp:revision>
  <cp:lastPrinted>2018-11-01T10:47:00Z</cp:lastPrinted>
  <dcterms:created xsi:type="dcterms:W3CDTF">2019-08-20T08:04:00Z</dcterms:created>
  <dcterms:modified xsi:type="dcterms:W3CDTF">2019-08-20T08:04:00Z</dcterms:modified>
</cp:coreProperties>
</file>